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AC" w:rsidRPr="00D238AC" w:rsidRDefault="00270E11">
      <w:pPr>
        <w:rPr>
          <w:rFonts w:ascii="Maiandra GD" w:hAnsi="Maiandra GD"/>
          <w:b/>
          <w:sz w:val="32"/>
          <w:szCs w:val="32"/>
        </w:rPr>
      </w:pPr>
      <w:r>
        <w:rPr>
          <w:rFonts w:ascii="Maiandra GD" w:hAnsi="Maiandra GD"/>
          <w:b/>
          <w:sz w:val="32"/>
          <w:szCs w:val="32"/>
        </w:rPr>
        <w:t>Beardall Fields</w:t>
      </w:r>
      <w:r w:rsidR="000F34AC" w:rsidRPr="00D238AC">
        <w:rPr>
          <w:rFonts w:ascii="Maiandra GD" w:hAnsi="Maiandra GD"/>
          <w:b/>
          <w:sz w:val="32"/>
          <w:szCs w:val="32"/>
        </w:rPr>
        <w:t xml:space="preserve"> Primary</w:t>
      </w:r>
      <w:r>
        <w:rPr>
          <w:rFonts w:ascii="Maiandra GD" w:hAnsi="Maiandra GD"/>
          <w:b/>
          <w:sz w:val="32"/>
          <w:szCs w:val="32"/>
        </w:rPr>
        <w:t xml:space="preserve"> &amp; Nursery</w:t>
      </w:r>
      <w:r w:rsidR="000F34AC" w:rsidRPr="00D238AC">
        <w:rPr>
          <w:rFonts w:ascii="Maiandra GD" w:hAnsi="Maiandra GD"/>
          <w:b/>
          <w:sz w:val="32"/>
          <w:szCs w:val="32"/>
        </w:rPr>
        <w:t xml:space="preserve"> </w:t>
      </w:r>
      <w:proofErr w:type="gramStart"/>
      <w:r w:rsidR="000F34AC" w:rsidRPr="00D238AC">
        <w:rPr>
          <w:rFonts w:ascii="Maiandra GD" w:hAnsi="Maiandra GD"/>
          <w:b/>
          <w:sz w:val="32"/>
          <w:szCs w:val="32"/>
        </w:rPr>
        <w:t xml:space="preserve">School </w:t>
      </w:r>
      <w:r w:rsidR="00D238AC">
        <w:rPr>
          <w:rFonts w:ascii="Maiandra GD" w:hAnsi="Maiandra GD"/>
          <w:b/>
          <w:sz w:val="32"/>
          <w:szCs w:val="32"/>
        </w:rPr>
        <w:t xml:space="preserve"> </w:t>
      </w:r>
      <w:r w:rsidR="000F34AC" w:rsidRPr="00D238AC">
        <w:rPr>
          <w:rFonts w:ascii="Maiandra GD" w:hAnsi="Maiandra GD"/>
          <w:b/>
          <w:sz w:val="32"/>
          <w:szCs w:val="32"/>
        </w:rPr>
        <w:t>Application</w:t>
      </w:r>
      <w:proofErr w:type="gramEnd"/>
      <w:r w:rsidR="000F34AC" w:rsidRPr="00D238AC">
        <w:rPr>
          <w:rFonts w:ascii="Maiandra GD" w:hAnsi="Maiandra GD"/>
          <w:b/>
          <w:sz w:val="32"/>
          <w:szCs w:val="32"/>
        </w:rPr>
        <w:t xml:space="preserve"> form</w:t>
      </w:r>
      <w:r w:rsidR="000F34AC" w:rsidRPr="000F34AC">
        <w:rPr>
          <w:sz w:val="24"/>
          <w:szCs w:val="24"/>
        </w:rPr>
        <w:t xml:space="preserve"> </w:t>
      </w:r>
    </w:p>
    <w:p w:rsidR="000F34AC" w:rsidRPr="00E90475" w:rsidRDefault="000F34AC">
      <w:pPr>
        <w:rPr>
          <w:rFonts w:ascii="Maiandra GD" w:hAnsi="Maiandra GD"/>
          <w:b/>
          <w:i/>
          <w:sz w:val="24"/>
          <w:szCs w:val="24"/>
        </w:rPr>
      </w:pPr>
      <w:r w:rsidRPr="00E90475">
        <w:rPr>
          <w:rFonts w:ascii="Maiandra GD" w:hAnsi="Maiandra GD"/>
          <w:b/>
          <w:i/>
          <w:sz w:val="24"/>
          <w:szCs w:val="24"/>
        </w:rPr>
        <w:t>This is an application form for a place on the waiting list and does not guarantee a place.</w:t>
      </w:r>
      <w:r w:rsidR="00E90475" w:rsidRPr="00E90475">
        <w:rPr>
          <w:rFonts w:ascii="Maiandra GD" w:hAnsi="Maiandra GD"/>
          <w:b/>
          <w:i/>
          <w:sz w:val="24"/>
          <w:szCs w:val="24"/>
        </w:rPr>
        <w:t xml:space="preserve"> We will contact you near the end of the term that your child turns 3 years old</w:t>
      </w:r>
      <w:r w:rsidR="00E90475">
        <w:rPr>
          <w:rFonts w:ascii="Maiandra GD" w:hAnsi="Maiandra GD"/>
          <w:b/>
          <w:i/>
          <w:sz w:val="24"/>
          <w:szCs w:val="24"/>
        </w:rPr>
        <w:t>,</w:t>
      </w:r>
      <w:r w:rsidR="00E90475" w:rsidRPr="00E90475">
        <w:rPr>
          <w:rFonts w:ascii="Maiandra GD" w:hAnsi="Maiandra GD"/>
          <w:b/>
          <w:i/>
          <w:sz w:val="24"/>
          <w:szCs w:val="24"/>
        </w:rPr>
        <w:t xml:space="preserve"> if we are able to offer your child a place.  </w:t>
      </w:r>
    </w:p>
    <w:p w:rsidR="000F34AC" w:rsidRPr="002C11AE" w:rsidRDefault="000F34AC">
      <w:pPr>
        <w:rPr>
          <w:rFonts w:ascii="Maiandra GD" w:hAnsi="Maiandra GD"/>
          <w:sz w:val="24"/>
          <w:szCs w:val="24"/>
        </w:rPr>
      </w:pPr>
      <w:r w:rsidRPr="002C11AE">
        <w:rPr>
          <w:rFonts w:ascii="Maiandra GD" w:hAnsi="Maiandra GD"/>
          <w:sz w:val="24"/>
          <w:szCs w:val="24"/>
        </w:rPr>
        <w:t>Full name of chi</w:t>
      </w:r>
      <w:r w:rsidR="00D238AC" w:rsidRPr="002C11AE">
        <w:rPr>
          <w:rFonts w:ascii="Maiandra GD" w:hAnsi="Maiandra GD"/>
          <w:sz w:val="24"/>
          <w:szCs w:val="24"/>
        </w:rPr>
        <w:t>ld: ……………………………...………..</w:t>
      </w:r>
      <w:r w:rsidRPr="002C11AE">
        <w:rPr>
          <w:rFonts w:ascii="Maiandra GD" w:hAnsi="Maiandra GD"/>
          <w:sz w:val="24"/>
          <w:szCs w:val="24"/>
        </w:rPr>
        <w:t xml:space="preserve">   D</w:t>
      </w:r>
      <w:r w:rsidR="00D238AC" w:rsidRPr="002C11AE">
        <w:rPr>
          <w:rFonts w:ascii="Maiandra GD" w:hAnsi="Maiandra GD"/>
          <w:sz w:val="24"/>
          <w:szCs w:val="24"/>
        </w:rPr>
        <w:t>ate of birth: ………………</w:t>
      </w:r>
      <w:r w:rsid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p>
    <w:p w:rsidR="000F34AC" w:rsidRPr="002C11AE" w:rsidRDefault="000F34AC">
      <w:pPr>
        <w:rPr>
          <w:rFonts w:ascii="Maiandra GD" w:hAnsi="Maiandra GD"/>
          <w:sz w:val="24"/>
          <w:szCs w:val="24"/>
        </w:rPr>
      </w:pPr>
      <w:r w:rsidRPr="002C11AE">
        <w:rPr>
          <w:rFonts w:ascii="Maiandra GD" w:hAnsi="Maiandra GD"/>
          <w:sz w:val="24"/>
          <w:szCs w:val="24"/>
        </w:rPr>
        <w:t xml:space="preserve">Father’s name: </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 Occupation: ………………………</w:t>
      </w:r>
      <w:r w:rsidR="002C11AE">
        <w:rPr>
          <w:rFonts w:ascii="Maiandra GD" w:hAnsi="Maiandra GD"/>
          <w:sz w:val="24"/>
          <w:szCs w:val="24"/>
        </w:rPr>
        <w:t>………..</w:t>
      </w:r>
      <w:r w:rsidR="00D238AC" w:rsidRPr="002C11AE">
        <w:rPr>
          <w:rFonts w:ascii="Maiandra GD" w:hAnsi="Maiandra GD"/>
          <w:sz w:val="24"/>
          <w:szCs w:val="24"/>
        </w:rPr>
        <w:t>………</w:t>
      </w:r>
    </w:p>
    <w:p w:rsidR="000F34AC" w:rsidRPr="002C11AE" w:rsidRDefault="000F34AC">
      <w:pPr>
        <w:rPr>
          <w:rFonts w:ascii="Maiandra GD" w:hAnsi="Maiandra GD"/>
          <w:sz w:val="24"/>
          <w:szCs w:val="24"/>
        </w:rPr>
      </w:pPr>
      <w:r w:rsidRPr="002C11AE">
        <w:rPr>
          <w:rFonts w:ascii="Maiandra GD" w:hAnsi="Maiandra GD"/>
          <w:sz w:val="24"/>
          <w:szCs w:val="24"/>
        </w:rPr>
        <w:t>Address: ………</w:t>
      </w:r>
      <w:r w:rsidR="00D238AC" w:rsidRPr="002C11AE">
        <w:rPr>
          <w:rFonts w:ascii="Maiandra GD" w:hAnsi="Maiandra GD"/>
          <w:sz w:val="24"/>
          <w:szCs w:val="24"/>
        </w:rPr>
        <w:t>……………………</w:t>
      </w:r>
      <w:r w:rsidRP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p>
    <w:p w:rsidR="000F34AC" w:rsidRPr="002C11AE" w:rsidRDefault="000F34AC">
      <w:pPr>
        <w:rPr>
          <w:rFonts w:ascii="Maiandra GD" w:hAnsi="Maiandra GD"/>
          <w:sz w:val="24"/>
          <w:szCs w:val="24"/>
        </w:rPr>
      </w:pPr>
      <w:r w:rsidRP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  Postcode: ………………</w:t>
      </w:r>
      <w:r w:rsidR="002C11AE">
        <w:rPr>
          <w:rFonts w:ascii="Maiandra GD" w:hAnsi="Maiandra GD"/>
          <w:sz w:val="24"/>
          <w:szCs w:val="24"/>
        </w:rPr>
        <w:t>….</w:t>
      </w:r>
      <w:r w:rsidR="00D238AC" w:rsidRPr="002C11AE">
        <w:rPr>
          <w:rFonts w:ascii="Maiandra GD" w:hAnsi="Maiandra GD"/>
          <w:sz w:val="24"/>
          <w:szCs w:val="24"/>
        </w:rPr>
        <w:t>..……</w:t>
      </w:r>
    </w:p>
    <w:p w:rsidR="000F34AC" w:rsidRPr="002C11AE" w:rsidRDefault="000F34AC">
      <w:pPr>
        <w:rPr>
          <w:rFonts w:ascii="Maiandra GD" w:hAnsi="Maiandra GD"/>
          <w:sz w:val="24"/>
          <w:szCs w:val="24"/>
        </w:rPr>
      </w:pPr>
      <w:r w:rsidRPr="002C11AE">
        <w:rPr>
          <w:rFonts w:ascii="Maiandra GD" w:hAnsi="Maiandra GD"/>
          <w:sz w:val="24"/>
          <w:szCs w:val="24"/>
        </w:rPr>
        <w:t xml:space="preserve">Home </w:t>
      </w:r>
      <w:r w:rsidR="00D238AC" w:rsidRPr="002C11AE">
        <w:rPr>
          <w:rFonts w:ascii="Maiandra GD" w:hAnsi="Maiandra GD"/>
          <w:sz w:val="24"/>
          <w:szCs w:val="24"/>
        </w:rPr>
        <w:t>number: ………………………</w:t>
      </w:r>
      <w:r w:rsidR="002C11AE">
        <w:rPr>
          <w:rFonts w:ascii="Maiandra GD" w:hAnsi="Maiandra GD"/>
          <w:sz w:val="24"/>
          <w:szCs w:val="24"/>
        </w:rPr>
        <w:t>......</w:t>
      </w:r>
      <w:r w:rsidR="00D238AC" w:rsidRPr="002C11AE">
        <w:rPr>
          <w:rFonts w:ascii="Maiandra GD" w:hAnsi="Maiandra GD"/>
          <w:sz w:val="24"/>
          <w:szCs w:val="24"/>
        </w:rPr>
        <w:t>….</w:t>
      </w:r>
      <w:r w:rsidRPr="002C11AE">
        <w:rPr>
          <w:rFonts w:ascii="Maiandra GD" w:hAnsi="Maiandra GD"/>
          <w:sz w:val="24"/>
          <w:szCs w:val="24"/>
        </w:rPr>
        <w:t xml:space="preserve">  </w:t>
      </w:r>
      <w:r w:rsidR="00D238AC" w:rsidRPr="002C11AE">
        <w:rPr>
          <w:rFonts w:ascii="Maiandra GD" w:hAnsi="Maiandra GD"/>
          <w:sz w:val="24"/>
          <w:szCs w:val="24"/>
        </w:rPr>
        <w:t xml:space="preserve"> Mobile number: …</w:t>
      </w:r>
      <w:r w:rsid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w:t>
      </w:r>
    </w:p>
    <w:p w:rsidR="00D238AC" w:rsidRPr="002C11AE" w:rsidRDefault="000F34AC" w:rsidP="00D238AC">
      <w:pPr>
        <w:rPr>
          <w:rFonts w:ascii="Maiandra GD" w:hAnsi="Maiandra GD"/>
          <w:sz w:val="24"/>
          <w:szCs w:val="24"/>
        </w:rPr>
      </w:pPr>
      <w:r w:rsidRPr="002C11AE">
        <w:rPr>
          <w:rFonts w:ascii="Maiandra GD" w:hAnsi="Maiandra GD"/>
          <w:sz w:val="24"/>
          <w:szCs w:val="24"/>
        </w:rPr>
        <w:t xml:space="preserve">Work </w:t>
      </w:r>
      <w:r w:rsidR="00D238AC" w:rsidRPr="002C11AE">
        <w:rPr>
          <w:rFonts w:ascii="Maiandra GD" w:hAnsi="Maiandra GD"/>
          <w:sz w:val="24"/>
          <w:szCs w:val="24"/>
        </w:rPr>
        <w:t>number: ……………………</w:t>
      </w:r>
      <w:r w:rsid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   Email: ……</w:t>
      </w:r>
      <w:r w:rsidR="002C11AE">
        <w:rPr>
          <w:rFonts w:ascii="Maiandra GD" w:hAnsi="Maiandra GD"/>
          <w:sz w:val="24"/>
          <w:szCs w:val="24"/>
        </w:rPr>
        <w:t>............</w:t>
      </w:r>
      <w:r w:rsidR="00D238AC" w:rsidRPr="002C11AE">
        <w:rPr>
          <w:rFonts w:ascii="Maiandra GD" w:hAnsi="Maiandra GD"/>
          <w:sz w:val="24"/>
          <w:szCs w:val="24"/>
        </w:rPr>
        <w:t>…………………….………………</w:t>
      </w:r>
    </w:p>
    <w:p w:rsidR="002C11AE" w:rsidRPr="002C11AE" w:rsidRDefault="002C11AE" w:rsidP="002C11AE">
      <w:pPr>
        <w:rPr>
          <w:rFonts w:ascii="Maiandra GD" w:hAnsi="Maiandra GD"/>
          <w:sz w:val="24"/>
          <w:szCs w:val="24"/>
        </w:rPr>
      </w:pPr>
      <w:r>
        <w:rPr>
          <w:rFonts w:ascii="Maiandra GD" w:hAnsi="Maiandra GD"/>
          <w:sz w:val="24"/>
          <w:szCs w:val="24"/>
        </w:rPr>
        <w:t>Mother</w:t>
      </w:r>
      <w:r w:rsidRPr="002C11AE">
        <w:rPr>
          <w:rFonts w:ascii="Maiandra GD" w:hAnsi="Maiandra GD"/>
          <w:sz w:val="24"/>
          <w:szCs w:val="24"/>
        </w:rPr>
        <w:t>’s name: ………………………………</w:t>
      </w:r>
      <w:r>
        <w:rPr>
          <w:rFonts w:ascii="Maiandra GD" w:hAnsi="Maiandra GD"/>
          <w:sz w:val="24"/>
          <w:szCs w:val="24"/>
        </w:rPr>
        <w:t>……</w:t>
      </w:r>
      <w:r w:rsidRPr="002C11AE">
        <w:rPr>
          <w:rFonts w:ascii="Maiandra GD" w:hAnsi="Maiandra GD"/>
          <w:sz w:val="24"/>
          <w:szCs w:val="24"/>
        </w:rPr>
        <w:t>. Occupation: ………………………</w:t>
      </w:r>
      <w:r>
        <w:rPr>
          <w:rFonts w:ascii="Maiandra GD" w:hAnsi="Maiandra GD"/>
          <w:sz w:val="24"/>
          <w:szCs w:val="24"/>
        </w:rPr>
        <w:t>………..…….</w:t>
      </w:r>
    </w:p>
    <w:p w:rsidR="002C11AE" w:rsidRPr="002C11AE" w:rsidRDefault="002C11AE" w:rsidP="002C11AE">
      <w:pPr>
        <w:rPr>
          <w:rFonts w:ascii="Maiandra GD" w:hAnsi="Maiandra GD"/>
          <w:sz w:val="24"/>
          <w:szCs w:val="24"/>
        </w:rPr>
      </w:pPr>
      <w:r w:rsidRPr="002C11AE">
        <w:rPr>
          <w:rFonts w:ascii="Maiandra GD" w:hAnsi="Maiandra GD"/>
          <w:sz w:val="24"/>
          <w:szCs w:val="24"/>
        </w:rPr>
        <w:t>Address: ………………………………………………………………………………………</w:t>
      </w:r>
      <w:r>
        <w:rPr>
          <w:rFonts w:ascii="Maiandra GD" w:hAnsi="Maiandra GD"/>
          <w:sz w:val="24"/>
          <w:szCs w:val="24"/>
        </w:rPr>
        <w:t>……….</w:t>
      </w:r>
      <w:r w:rsidRPr="002C11AE">
        <w:rPr>
          <w:rFonts w:ascii="Maiandra GD" w:hAnsi="Maiandra GD"/>
          <w:sz w:val="24"/>
          <w:szCs w:val="24"/>
        </w:rPr>
        <w:t>…</w:t>
      </w:r>
      <w:r>
        <w:rPr>
          <w:rFonts w:ascii="Maiandra GD" w:hAnsi="Maiandra GD"/>
          <w:sz w:val="24"/>
          <w:szCs w:val="24"/>
        </w:rPr>
        <w:t>….</w:t>
      </w:r>
    </w:p>
    <w:p w:rsidR="002C11AE" w:rsidRPr="002C11AE" w:rsidRDefault="002C11AE" w:rsidP="002C11AE">
      <w:pPr>
        <w:rPr>
          <w:rFonts w:ascii="Maiandra GD" w:hAnsi="Maiandra GD"/>
          <w:sz w:val="24"/>
          <w:szCs w:val="24"/>
        </w:rPr>
      </w:pPr>
      <w:r w:rsidRPr="002C11AE">
        <w:rPr>
          <w:rFonts w:ascii="Maiandra GD" w:hAnsi="Maiandra GD"/>
          <w:sz w:val="24"/>
          <w:szCs w:val="24"/>
        </w:rPr>
        <w:t>……………………………………………………………</w:t>
      </w:r>
      <w:r>
        <w:rPr>
          <w:rFonts w:ascii="Maiandra GD" w:hAnsi="Maiandra GD"/>
          <w:sz w:val="24"/>
          <w:szCs w:val="24"/>
        </w:rPr>
        <w:t>………..</w:t>
      </w:r>
      <w:r w:rsidRPr="002C11AE">
        <w:rPr>
          <w:rFonts w:ascii="Maiandra GD" w:hAnsi="Maiandra GD"/>
          <w:sz w:val="24"/>
          <w:szCs w:val="24"/>
        </w:rPr>
        <w:t>…  Postcode: ………………</w:t>
      </w:r>
      <w:r>
        <w:rPr>
          <w:rFonts w:ascii="Maiandra GD" w:hAnsi="Maiandra GD"/>
          <w:sz w:val="24"/>
          <w:szCs w:val="24"/>
        </w:rPr>
        <w:t>….</w:t>
      </w:r>
      <w:r w:rsidRPr="002C11AE">
        <w:rPr>
          <w:rFonts w:ascii="Maiandra GD" w:hAnsi="Maiandra GD"/>
          <w:sz w:val="24"/>
          <w:szCs w:val="24"/>
        </w:rPr>
        <w:t>..……</w:t>
      </w:r>
    </w:p>
    <w:p w:rsidR="002C11AE" w:rsidRPr="002C11AE" w:rsidRDefault="002C11AE" w:rsidP="002C11AE">
      <w:pPr>
        <w:rPr>
          <w:rFonts w:ascii="Maiandra GD" w:hAnsi="Maiandra GD"/>
          <w:sz w:val="24"/>
          <w:szCs w:val="24"/>
        </w:rPr>
      </w:pPr>
      <w:r w:rsidRPr="002C11AE">
        <w:rPr>
          <w:rFonts w:ascii="Maiandra GD" w:hAnsi="Maiandra GD"/>
          <w:sz w:val="24"/>
          <w:szCs w:val="24"/>
        </w:rPr>
        <w:t>Home number: ………………………</w:t>
      </w:r>
      <w:r>
        <w:rPr>
          <w:rFonts w:ascii="Maiandra GD" w:hAnsi="Maiandra GD"/>
          <w:sz w:val="24"/>
          <w:szCs w:val="24"/>
        </w:rPr>
        <w:t>......</w:t>
      </w:r>
      <w:r w:rsidRPr="002C11AE">
        <w:rPr>
          <w:rFonts w:ascii="Maiandra GD" w:hAnsi="Maiandra GD"/>
          <w:sz w:val="24"/>
          <w:szCs w:val="24"/>
        </w:rPr>
        <w:t>….   Mobile number: …</w:t>
      </w:r>
      <w:r>
        <w:rPr>
          <w:rFonts w:ascii="Maiandra GD" w:hAnsi="Maiandra GD"/>
          <w:sz w:val="24"/>
          <w:szCs w:val="24"/>
        </w:rPr>
        <w:t>…</w:t>
      </w:r>
      <w:r w:rsidRPr="002C11AE">
        <w:rPr>
          <w:rFonts w:ascii="Maiandra GD" w:hAnsi="Maiandra GD"/>
          <w:sz w:val="24"/>
          <w:szCs w:val="24"/>
        </w:rPr>
        <w:t>…</w:t>
      </w:r>
      <w:r>
        <w:rPr>
          <w:rFonts w:ascii="Maiandra GD" w:hAnsi="Maiandra GD"/>
          <w:sz w:val="24"/>
          <w:szCs w:val="24"/>
        </w:rPr>
        <w:t>….</w:t>
      </w:r>
      <w:r w:rsidRPr="002C11AE">
        <w:rPr>
          <w:rFonts w:ascii="Maiandra GD" w:hAnsi="Maiandra GD"/>
          <w:sz w:val="24"/>
          <w:szCs w:val="24"/>
        </w:rPr>
        <w:t>…</w:t>
      </w:r>
      <w:r>
        <w:rPr>
          <w:rFonts w:ascii="Maiandra GD" w:hAnsi="Maiandra GD"/>
          <w:sz w:val="24"/>
          <w:szCs w:val="24"/>
        </w:rPr>
        <w:t>...</w:t>
      </w:r>
      <w:r w:rsidRPr="002C11AE">
        <w:rPr>
          <w:rFonts w:ascii="Maiandra GD" w:hAnsi="Maiandra GD"/>
          <w:sz w:val="24"/>
          <w:szCs w:val="24"/>
        </w:rPr>
        <w:t>……….………………</w:t>
      </w:r>
    </w:p>
    <w:p w:rsidR="002C11AE" w:rsidRPr="002C11AE" w:rsidRDefault="002C11AE" w:rsidP="002C11AE">
      <w:pPr>
        <w:rPr>
          <w:rFonts w:ascii="Maiandra GD" w:hAnsi="Maiandra GD"/>
          <w:sz w:val="24"/>
          <w:szCs w:val="24"/>
        </w:rPr>
      </w:pPr>
      <w:r w:rsidRPr="002C11AE">
        <w:rPr>
          <w:rFonts w:ascii="Maiandra GD" w:hAnsi="Maiandra GD"/>
          <w:sz w:val="24"/>
          <w:szCs w:val="24"/>
        </w:rPr>
        <w:t>Work number: ……………………</w:t>
      </w:r>
      <w:r>
        <w:rPr>
          <w:rFonts w:ascii="Maiandra GD" w:hAnsi="Maiandra GD"/>
          <w:sz w:val="24"/>
          <w:szCs w:val="24"/>
        </w:rPr>
        <w:t>…</w:t>
      </w:r>
      <w:r w:rsidRPr="002C11AE">
        <w:rPr>
          <w:rFonts w:ascii="Maiandra GD" w:hAnsi="Maiandra GD"/>
          <w:sz w:val="24"/>
          <w:szCs w:val="24"/>
        </w:rPr>
        <w:t>…</w:t>
      </w:r>
      <w:r>
        <w:rPr>
          <w:rFonts w:ascii="Maiandra GD" w:hAnsi="Maiandra GD"/>
          <w:sz w:val="24"/>
          <w:szCs w:val="24"/>
        </w:rPr>
        <w:t>..</w:t>
      </w:r>
      <w:r w:rsidRPr="002C11AE">
        <w:rPr>
          <w:rFonts w:ascii="Maiandra GD" w:hAnsi="Maiandra GD"/>
          <w:sz w:val="24"/>
          <w:szCs w:val="24"/>
        </w:rPr>
        <w:t>…..   Email: ……</w:t>
      </w:r>
      <w:r>
        <w:rPr>
          <w:rFonts w:ascii="Maiandra GD" w:hAnsi="Maiandra GD"/>
          <w:sz w:val="24"/>
          <w:szCs w:val="24"/>
        </w:rPr>
        <w:t>............</w:t>
      </w:r>
      <w:r w:rsidRPr="002C11AE">
        <w:rPr>
          <w:rFonts w:ascii="Maiandra GD" w:hAnsi="Maiandra GD"/>
          <w:sz w:val="24"/>
          <w:szCs w:val="24"/>
        </w:rPr>
        <w:t>…………………….………………</w:t>
      </w:r>
    </w:p>
    <w:p w:rsidR="000F34AC" w:rsidRPr="002C11AE" w:rsidRDefault="000F34AC" w:rsidP="000F34AC">
      <w:pPr>
        <w:rPr>
          <w:rFonts w:ascii="Maiandra GD" w:hAnsi="Maiandra GD"/>
          <w:sz w:val="24"/>
          <w:szCs w:val="24"/>
        </w:rPr>
      </w:pPr>
      <w:r w:rsidRPr="002C11AE">
        <w:rPr>
          <w:rFonts w:ascii="Maiandra GD" w:hAnsi="Maiandra GD"/>
          <w:sz w:val="24"/>
          <w:szCs w:val="24"/>
        </w:rPr>
        <w:t>Names and date of birth of any other children in the family:</w:t>
      </w:r>
    </w:p>
    <w:p w:rsidR="000F34AC" w:rsidRPr="002C11AE" w:rsidRDefault="000F34AC" w:rsidP="000F34AC">
      <w:pPr>
        <w:rPr>
          <w:rFonts w:ascii="Maiandra GD" w:hAnsi="Maiandra GD"/>
          <w:sz w:val="24"/>
          <w:szCs w:val="24"/>
        </w:rPr>
      </w:pPr>
      <w:r w:rsidRPr="002C11AE">
        <w:rPr>
          <w:rFonts w:ascii="Maiandra GD" w:hAnsi="Maiandra GD"/>
          <w:sz w:val="24"/>
          <w:szCs w:val="24"/>
        </w:rPr>
        <w:t>……………………………………………………………………………………………</w:t>
      </w:r>
      <w:r w:rsidR="002C11AE">
        <w:rPr>
          <w:rFonts w:ascii="Maiandra GD" w:hAnsi="Maiandra GD"/>
          <w:sz w:val="24"/>
          <w:szCs w:val="24"/>
        </w:rPr>
        <w:t>……………….…</w:t>
      </w:r>
    </w:p>
    <w:p w:rsidR="00D238AC" w:rsidRPr="002C11AE" w:rsidRDefault="000F34AC" w:rsidP="000F34AC">
      <w:pPr>
        <w:rPr>
          <w:rFonts w:ascii="Maiandra GD" w:hAnsi="Maiandra GD"/>
          <w:sz w:val="24"/>
          <w:szCs w:val="24"/>
        </w:rPr>
      </w:pPr>
      <w:r w:rsidRPr="002C11AE">
        <w:rPr>
          <w:rFonts w:ascii="Maiandra GD" w:hAnsi="Maiandra GD"/>
          <w:sz w:val="24"/>
          <w:szCs w:val="24"/>
        </w:rPr>
        <w:t>Name and address of any previous settings attend</w:t>
      </w:r>
      <w:r w:rsidR="00D238AC" w:rsidRPr="002C11AE">
        <w:rPr>
          <w:rFonts w:ascii="Maiandra GD" w:hAnsi="Maiandra GD"/>
          <w:sz w:val="24"/>
          <w:szCs w:val="24"/>
        </w:rPr>
        <w:t xml:space="preserve">ed: </w:t>
      </w:r>
    </w:p>
    <w:p w:rsidR="00D238AC" w:rsidRPr="002C11AE" w:rsidRDefault="00D238AC" w:rsidP="000F34AC">
      <w:pPr>
        <w:rPr>
          <w:rFonts w:ascii="Maiandra GD" w:hAnsi="Maiandra GD"/>
          <w:sz w:val="24"/>
          <w:szCs w:val="24"/>
        </w:rPr>
      </w:pPr>
      <w:r w:rsidRPr="002C11AE">
        <w:rPr>
          <w:rFonts w:ascii="Maiandra GD" w:hAnsi="Maiandra GD"/>
          <w:sz w:val="24"/>
          <w:szCs w:val="24"/>
        </w:rPr>
        <w:t>…………………………………………</w:t>
      </w:r>
      <w:r w:rsidR="000F34AC" w:rsidRPr="002C11AE">
        <w:rPr>
          <w:rFonts w:ascii="Maiandra GD" w:hAnsi="Maiandra GD"/>
          <w:sz w:val="24"/>
          <w:szCs w:val="24"/>
        </w:rPr>
        <w:t>…………………………………………………</w:t>
      </w:r>
      <w:r w:rsidR="002C11AE">
        <w:rPr>
          <w:rFonts w:ascii="Maiandra GD" w:hAnsi="Maiandra GD"/>
          <w:sz w:val="24"/>
          <w:szCs w:val="24"/>
        </w:rPr>
        <w:t>…………………</w:t>
      </w:r>
    </w:p>
    <w:p w:rsidR="000F34AC" w:rsidRPr="002C11AE" w:rsidRDefault="000F34AC" w:rsidP="000F34AC">
      <w:pPr>
        <w:rPr>
          <w:rFonts w:ascii="Maiandra GD" w:hAnsi="Maiandra GD"/>
          <w:sz w:val="24"/>
          <w:szCs w:val="24"/>
        </w:rPr>
      </w:pPr>
      <w:r w:rsidRP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p>
    <w:p w:rsidR="000F34AC" w:rsidRPr="002C11AE" w:rsidRDefault="000F34AC" w:rsidP="000F34AC">
      <w:pPr>
        <w:rPr>
          <w:rFonts w:ascii="Maiandra GD" w:hAnsi="Maiandra GD"/>
          <w:sz w:val="24"/>
          <w:szCs w:val="24"/>
        </w:rPr>
      </w:pPr>
      <w:r w:rsidRPr="002C11AE">
        <w:rPr>
          <w:rFonts w:ascii="Maiandra GD" w:hAnsi="Maiandra GD"/>
          <w:sz w:val="24"/>
          <w:szCs w:val="24"/>
        </w:rPr>
        <w:t>Please give details of any speech, medical,</w:t>
      </w:r>
      <w:r w:rsidR="002A1F33" w:rsidRPr="002C11AE">
        <w:rPr>
          <w:rFonts w:ascii="Maiandra GD" w:hAnsi="Maiandra GD"/>
          <w:sz w:val="24"/>
          <w:szCs w:val="24"/>
        </w:rPr>
        <w:t xml:space="preserve"> dietary or social difficulties which your child may have: </w:t>
      </w:r>
    </w:p>
    <w:p w:rsidR="00D238AC" w:rsidRPr="002C11AE" w:rsidRDefault="002A1F33" w:rsidP="000F34AC">
      <w:pPr>
        <w:rPr>
          <w:rFonts w:ascii="Maiandra GD" w:hAnsi="Maiandra GD"/>
          <w:sz w:val="24"/>
          <w:szCs w:val="24"/>
        </w:rPr>
      </w:pPr>
      <w:r w:rsidRPr="002C11AE">
        <w:rPr>
          <w:rFonts w:ascii="Maiandra GD" w:hAnsi="Maiandra GD"/>
          <w:sz w:val="24"/>
          <w:szCs w:val="24"/>
        </w:rPr>
        <w:t>…………………………………………………………………………………………</w:t>
      </w:r>
      <w:r w:rsidR="002C11AE">
        <w:rPr>
          <w:rFonts w:ascii="Maiandra GD" w:hAnsi="Maiandra GD"/>
          <w:sz w:val="24"/>
          <w:szCs w:val="24"/>
        </w:rPr>
        <w:t>…………………</w:t>
      </w:r>
      <w:r w:rsidRPr="002C11AE">
        <w:rPr>
          <w:rFonts w:ascii="Maiandra GD" w:hAnsi="Maiandra GD"/>
          <w:sz w:val="24"/>
          <w:szCs w:val="24"/>
        </w:rPr>
        <w:t>…</w:t>
      </w:r>
    </w:p>
    <w:p w:rsidR="002A1F33" w:rsidRPr="002C11AE" w:rsidRDefault="002A1F33" w:rsidP="000F34AC">
      <w:pPr>
        <w:rPr>
          <w:rFonts w:ascii="Maiandra GD" w:hAnsi="Maiandra GD"/>
          <w:sz w:val="24"/>
          <w:szCs w:val="24"/>
        </w:rPr>
      </w:pPr>
      <w:r w:rsidRPr="002C11AE">
        <w:rPr>
          <w:rFonts w:ascii="Maiandra GD" w:hAnsi="Maiandra GD"/>
          <w:sz w:val="24"/>
          <w:szCs w:val="24"/>
        </w:rPr>
        <w:t>………………………………………………………………</w:t>
      </w:r>
      <w:r w:rsidR="00D238AC" w:rsidRPr="002C11AE">
        <w:rPr>
          <w:rFonts w:ascii="Maiandra GD" w:hAnsi="Maiandra GD"/>
          <w:sz w:val="24"/>
          <w:szCs w:val="24"/>
        </w:rPr>
        <w:t>…………………………</w:t>
      </w:r>
      <w:r w:rsidR="002C11AE">
        <w:rPr>
          <w:rFonts w:ascii="Maiandra GD" w:hAnsi="Maiandra GD"/>
          <w:sz w:val="24"/>
          <w:szCs w:val="24"/>
        </w:rPr>
        <w:t>…………………</w:t>
      </w:r>
      <w:r w:rsidR="00D238AC" w:rsidRPr="002C11AE">
        <w:rPr>
          <w:rFonts w:ascii="Maiandra GD" w:hAnsi="Maiandra GD"/>
          <w:sz w:val="24"/>
          <w:szCs w:val="24"/>
        </w:rPr>
        <w:t>…</w:t>
      </w:r>
    </w:p>
    <w:p w:rsidR="002C11AE" w:rsidRDefault="002C11AE" w:rsidP="000F34AC">
      <w:pPr>
        <w:rPr>
          <w:rFonts w:ascii="Maiandra GD" w:hAnsi="Maiandra GD"/>
          <w:sz w:val="24"/>
          <w:szCs w:val="24"/>
        </w:rPr>
      </w:pPr>
      <w:r>
        <w:rPr>
          <w:rFonts w:ascii="Maiandra GD" w:hAnsi="Maiandra GD"/>
          <w:sz w:val="24"/>
          <w:szCs w:val="24"/>
        </w:rPr>
        <w:t>At the present time, what provision are you hoping to access? Please delete as applicable:</w:t>
      </w:r>
    </w:p>
    <w:p w:rsidR="002C11AE" w:rsidRDefault="002C11AE" w:rsidP="000F34AC">
      <w:pPr>
        <w:rPr>
          <w:rFonts w:ascii="Maiandra GD" w:hAnsi="Maiandra GD"/>
          <w:sz w:val="24"/>
          <w:szCs w:val="24"/>
        </w:rPr>
      </w:pPr>
      <w:r>
        <w:rPr>
          <w:rFonts w:ascii="Maiandra GD" w:hAnsi="Maiandra GD"/>
          <w:sz w:val="24"/>
          <w:szCs w:val="24"/>
        </w:rPr>
        <w:t>15 hours</w:t>
      </w:r>
      <w:r>
        <w:rPr>
          <w:rFonts w:ascii="Maiandra GD" w:hAnsi="Maiandra GD"/>
          <w:sz w:val="24"/>
          <w:szCs w:val="24"/>
        </w:rPr>
        <w:tab/>
      </w:r>
      <w:r>
        <w:rPr>
          <w:rFonts w:ascii="Maiandra GD" w:hAnsi="Maiandra GD"/>
          <w:sz w:val="24"/>
          <w:szCs w:val="24"/>
        </w:rPr>
        <w:tab/>
        <w:t>30 hours</w:t>
      </w:r>
      <w:r w:rsidR="00185DB3">
        <w:rPr>
          <w:rFonts w:ascii="Maiandra GD" w:hAnsi="Maiandra GD"/>
          <w:sz w:val="24"/>
          <w:szCs w:val="24"/>
        </w:rPr>
        <w:tab/>
        <w:t>(</w:t>
      </w:r>
      <w:r>
        <w:rPr>
          <w:rFonts w:ascii="Maiandra GD" w:hAnsi="Maiandra GD"/>
          <w:sz w:val="24"/>
          <w:szCs w:val="24"/>
        </w:rPr>
        <w:t xml:space="preserve">See attached </w:t>
      </w:r>
      <w:r w:rsidR="00185DB3">
        <w:rPr>
          <w:rFonts w:ascii="Maiandra GD" w:hAnsi="Maiandra GD"/>
          <w:sz w:val="24"/>
          <w:szCs w:val="24"/>
        </w:rPr>
        <w:t>for information regarding this. Places are limited)</w:t>
      </w:r>
    </w:p>
    <w:p w:rsidR="002A1F33" w:rsidRPr="002C11AE" w:rsidRDefault="002C11AE" w:rsidP="000F34AC">
      <w:pPr>
        <w:rPr>
          <w:rFonts w:ascii="Maiandra GD" w:hAnsi="Maiandra GD"/>
          <w:sz w:val="24"/>
          <w:szCs w:val="24"/>
        </w:rPr>
      </w:pPr>
      <w:r>
        <w:rPr>
          <w:rFonts w:ascii="Maiandra GD" w:hAnsi="Maiandra GD"/>
          <w:sz w:val="24"/>
          <w:szCs w:val="24"/>
        </w:rPr>
        <w:t xml:space="preserve">Please indicate </w:t>
      </w:r>
      <w:r w:rsidR="00E90475">
        <w:rPr>
          <w:rFonts w:ascii="Maiandra GD" w:hAnsi="Maiandra GD"/>
          <w:sz w:val="24"/>
          <w:szCs w:val="24"/>
        </w:rPr>
        <w:t xml:space="preserve">below your preference for </w:t>
      </w:r>
      <w:r>
        <w:rPr>
          <w:rFonts w:ascii="Maiandra GD" w:hAnsi="Maiandra GD"/>
          <w:sz w:val="24"/>
          <w:szCs w:val="24"/>
        </w:rPr>
        <w:t>am/pm</w:t>
      </w:r>
      <w:r w:rsidR="00E90475">
        <w:rPr>
          <w:rFonts w:ascii="Maiandra GD" w:hAnsi="Maiandra GD"/>
          <w:sz w:val="24"/>
          <w:szCs w:val="24"/>
        </w:rPr>
        <w:t>/either</w:t>
      </w:r>
      <w:r>
        <w:rPr>
          <w:rFonts w:ascii="Maiandra GD" w:hAnsi="Maiandra GD"/>
          <w:sz w:val="24"/>
          <w:szCs w:val="24"/>
        </w:rPr>
        <w:t xml:space="preserve"> for </w:t>
      </w:r>
      <w:r w:rsidR="00E90475">
        <w:rPr>
          <w:rFonts w:ascii="Maiandra GD" w:hAnsi="Maiandra GD"/>
          <w:sz w:val="24"/>
          <w:szCs w:val="24"/>
        </w:rPr>
        <w:t xml:space="preserve">the </w:t>
      </w:r>
      <w:r>
        <w:rPr>
          <w:rFonts w:ascii="Maiandra GD" w:hAnsi="Maiandra GD"/>
          <w:sz w:val="24"/>
          <w:szCs w:val="24"/>
        </w:rPr>
        <w:t>15 hours provision</w:t>
      </w:r>
      <w:r w:rsidR="00E90475">
        <w:rPr>
          <w:rFonts w:ascii="Maiandra GD" w:hAnsi="Maiandra GD"/>
          <w:sz w:val="24"/>
          <w:szCs w:val="24"/>
        </w:rPr>
        <w:t>. This will become all day if you are then eligible for 30 hours.</w:t>
      </w:r>
      <w:r>
        <w:rPr>
          <w:rFonts w:ascii="Maiandra GD" w:hAnsi="Maiandra GD"/>
          <w:sz w:val="24"/>
          <w:szCs w:val="24"/>
        </w:rPr>
        <w:t xml:space="preserve"> </w:t>
      </w:r>
      <w:r w:rsidR="00185DB3">
        <w:rPr>
          <w:rFonts w:ascii="Maiandra GD" w:hAnsi="Maiandra GD"/>
          <w:sz w:val="24"/>
          <w:szCs w:val="24"/>
        </w:rPr>
        <w:t>Please include additional comments below.</w:t>
      </w:r>
    </w:p>
    <w:p w:rsidR="00D238AC" w:rsidRPr="002C11AE" w:rsidRDefault="00D238AC" w:rsidP="000F34AC">
      <w:pPr>
        <w:rPr>
          <w:rFonts w:ascii="Maiandra GD" w:hAnsi="Maiandra GD"/>
          <w:sz w:val="24"/>
          <w:szCs w:val="24"/>
        </w:rPr>
      </w:pPr>
      <w:r w:rsidRPr="002C11AE">
        <w:rPr>
          <w:rFonts w:ascii="Maiandra GD" w:hAnsi="Maiandra GD"/>
          <w:sz w:val="24"/>
          <w:szCs w:val="24"/>
        </w:rPr>
        <w:t>……………………………………………………………………………………………</w:t>
      </w:r>
      <w:r w:rsidR="00E90475">
        <w:rPr>
          <w:rFonts w:ascii="Maiandra GD" w:hAnsi="Maiandra GD"/>
          <w:sz w:val="24"/>
          <w:szCs w:val="24"/>
        </w:rPr>
        <w:t>………………..</w:t>
      </w:r>
    </w:p>
    <w:p w:rsidR="002A1F33" w:rsidRPr="002C11AE" w:rsidRDefault="002A1F33" w:rsidP="000F34AC">
      <w:pPr>
        <w:rPr>
          <w:rFonts w:ascii="Maiandra GD" w:hAnsi="Maiandra GD"/>
          <w:sz w:val="24"/>
          <w:szCs w:val="24"/>
        </w:rPr>
      </w:pPr>
      <w:r w:rsidRPr="002C11AE">
        <w:rPr>
          <w:rFonts w:ascii="Maiandra GD" w:hAnsi="Maiandra GD"/>
          <w:sz w:val="24"/>
          <w:szCs w:val="24"/>
        </w:rPr>
        <w:t>Parent</w:t>
      </w:r>
      <w:r w:rsidR="00D238AC" w:rsidRPr="002C11AE">
        <w:rPr>
          <w:rFonts w:ascii="Maiandra GD" w:hAnsi="Maiandra GD"/>
          <w:sz w:val="24"/>
          <w:szCs w:val="24"/>
        </w:rPr>
        <w:t>/Carer signature: …………………………………Date: ……………………….</w:t>
      </w:r>
    </w:p>
    <w:p w:rsidR="002A1F33" w:rsidRPr="002C11AE" w:rsidRDefault="002A1F33" w:rsidP="000F34AC">
      <w:pPr>
        <w:rPr>
          <w:rFonts w:ascii="Maiandra GD" w:hAnsi="Maiandra GD"/>
          <w:sz w:val="24"/>
          <w:szCs w:val="24"/>
        </w:rPr>
      </w:pPr>
      <w:r w:rsidRPr="002C11AE">
        <w:rPr>
          <w:rFonts w:ascii="Maiandra GD" w:hAnsi="Maiandra GD"/>
          <w:sz w:val="24"/>
          <w:szCs w:val="24"/>
        </w:rPr>
        <w:t>When you return this form, please bring your child’s birth certificate, which will be photocopied and returned immediately.</w:t>
      </w:r>
    </w:p>
    <w:p w:rsidR="002A1F33" w:rsidRPr="00FC5E91" w:rsidRDefault="002A1F33" w:rsidP="000F34AC">
      <w:pPr>
        <w:rPr>
          <w:rFonts w:ascii="Maiandra GD" w:hAnsi="Maiandra GD"/>
          <w:b/>
          <w:sz w:val="24"/>
          <w:szCs w:val="24"/>
        </w:rPr>
      </w:pPr>
      <w:r w:rsidRPr="00FC5E91">
        <w:rPr>
          <w:rFonts w:ascii="Maiandra GD" w:hAnsi="Maiandra GD"/>
          <w:b/>
          <w:sz w:val="24"/>
          <w:szCs w:val="24"/>
        </w:rPr>
        <w:t>School use only</w:t>
      </w:r>
    </w:p>
    <w:p w:rsidR="0061352F" w:rsidRDefault="002A1F33" w:rsidP="000F34AC">
      <w:pPr>
        <w:rPr>
          <w:rFonts w:ascii="Maiandra GD" w:hAnsi="Maiandra GD"/>
          <w:sz w:val="24"/>
          <w:szCs w:val="24"/>
        </w:rPr>
      </w:pPr>
      <w:r w:rsidRPr="002C11AE">
        <w:rPr>
          <w:rFonts w:ascii="Maiandra GD" w:hAnsi="Maiandra GD"/>
          <w:sz w:val="24"/>
          <w:szCs w:val="24"/>
        </w:rPr>
        <w:t>Date of ap</w:t>
      </w:r>
      <w:r w:rsidR="0061352F">
        <w:rPr>
          <w:rFonts w:ascii="Maiandra GD" w:hAnsi="Maiandra GD"/>
          <w:sz w:val="24"/>
          <w:szCs w:val="24"/>
        </w:rPr>
        <w:t>plication: ………………………. Signed: …………………………….</w:t>
      </w:r>
      <w:r w:rsidRPr="002C11AE">
        <w:rPr>
          <w:rFonts w:ascii="Maiandra GD" w:hAnsi="Maiandra GD"/>
          <w:sz w:val="24"/>
          <w:szCs w:val="24"/>
        </w:rPr>
        <w:t xml:space="preserve"> </w:t>
      </w:r>
    </w:p>
    <w:p w:rsidR="002A1F33" w:rsidRPr="002C11AE" w:rsidRDefault="002A1F33" w:rsidP="000F34AC">
      <w:pPr>
        <w:rPr>
          <w:rFonts w:ascii="Maiandra GD" w:hAnsi="Maiandra GD"/>
          <w:sz w:val="24"/>
          <w:szCs w:val="24"/>
        </w:rPr>
      </w:pPr>
      <w:r w:rsidRPr="002C11AE">
        <w:rPr>
          <w:rFonts w:ascii="Maiandra GD" w:hAnsi="Maiandra GD"/>
          <w:sz w:val="24"/>
          <w:szCs w:val="24"/>
        </w:rPr>
        <w:t>Parent seen: ……………</w:t>
      </w:r>
      <w:r w:rsidR="0061352F">
        <w:rPr>
          <w:rFonts w:ascii="Maiandra GD" w:hAnsi="Maiandra GD"/>
          <w:sz w:val="24"/>
          <w:szCs w:val="24"/>
        </w:rPr>
        <w:t>……..</w:t>
      </w:r>
      <w:r w:rsidRPr="002C11AE">
        <w:rPr>
          <w:rFonts w:ascii="Maiandra GD" w:hAnsi="Maiandra GD"/>
          <w:sz w:val="24"/>
          <w:szCs w:val="24"/>
        </w:rPr>
        <w:t>….</w:t>
      </w:r>
      <w:r w:rsidR="0061352F">
        <w:rPr>
          <w:rFonts w:ascii="Maiandra GD" w:hAnsi="Maiandra GD"/>
          <w:sz w:val="24"/>
          <w:szCs w:val="24"/>
        </w:rPr>
        <w:t xml:space="preserve">   </w:t>
      </w:r>
      <w:r w:rsidRPr="002C11AE">
        <w:rPr>
          <w:rFonts w:ascii="Maiandra GD" w:hAnsi="Maiandra GD"/>
          <w:sz w:val="24"/>
          <w:szCs w:val="24"/>
        </w:rPr>
        <w:t xml:space="preserve">Birth Certificate seen: </w:t>
      </w:r>
      <w:r w:rsidR="0061352F" w:rsidRPr="002C11AE">
        <w:rPr>
          <w:rFonts w:ascii="Maiandra GD" w:hAnsi="Maiandra GD"/>
          <w:sz w:val="24"/>
          <w:szCs w:val="24"/>
        </w:rPr>
        <w:t>………</w:t>
      </w:r>
      <w:r w:rsidR="0061352F">
        <w:rPr>
          <w:rFonts w:ascii="Maiandra GD" w:hAnsi="Maiandra GD"/>
          <w:sz w:val="24"/>
          <w:szCs w:val="24"/>
        </w:rPr>
        <w:t>……</w:t>
      </w:r>
      <w:r w:rsidR="0061352F" w:rsidRPr="002C11AE">
        <w:rPr>
          <w:rFonts w:ascii="Maiandra GD" w:hAnsi="Maiandra GD"/>
          <w:sz w:val="24"/>
          <w:szCs w:val="24"/>
        </w:rPr>
        <w:t>……….</w:t>
      </w:r>
      <w:r w:rsidR="0061352F">
        <w:rPr>
          <w:rFonts w:ascii="Maiandra GD" w:hAnsi="Maiandra GD"/>
          <w:sz w:val="24"/>
          <w:szCs w:val="24"/>
        </w:rPr>
        <w:t xml:space="preserve">   </w:t>
      </w:r>
    </w:p>
    <w:p w:rsidR="002A1F33" w:rsidRDefault="002A1F33" w:rsidP="000F34AC">
      <w:pPr>
        <w:rPr>
          <w:sz w:val="24"/>
          <w:szCs w:val="24"/>
        </w:rPr>
      </w:pPr>
    </w:p>
    <w:p w:rsidR="00195DA6" w:rsidRDefault="00195DA6" w:rsidP="00195DA6">
      <w:pPr>
        <w:rPr>
          <w:rFonts w:ascii="Arial" w:hAnsi="Arial" w:cs="Arial"/>
        </w:rPr>
      </w:pPr>
    </w:p>
    <w:p w:rsidR="004E78C6" w:rsidRDefault="004E78C6" w:rsidP="007719F4">
      <w:pPr>
        <w:rPr>
          <w:rFonts w:ascii="Arial" w:hAnsi="Arial" w:cs="Arial"/>
        </w:rPr>
      </w:pPr>
    </w:p>
    <w:p w:rsidR="004E78C6" w:rsidRDefault="004E78C6" w:rsidP="007719F4">
      <w:pPr>
        <w:rPr>
          <w:rFonts w:ascii="Arial" w:hAnsi="Arial" w:cs="Arial"/>
        </w:rPr>
      </w:pPr>
    </w:p>
    <w:p w:rsidR="004E78C6" w:rsidRDefault="004E78C6" w:rsidP="007719F4">
      <w:pPr>
        <w:rPr>
          <w:rFonts w:ascii="Arial" w:hAnsi="Arial" w:cs="Arial"/>
        </w:rPr>
      </w:pPr>
    </w:p>
    <w:p w:rsidR="007719F4" w:rsidRDefault="007719F4" w:rsidP="007719F4">
      <w:pPr>
        <w:rPr>
          <w:rFonts w:ascii="Arial" w:hAnsi="Arial" w:cs="Arial"/>
        </w:rPr>
      </w:pPr>
      <w:r w:rsidRPr="00045A9D">
        <w:rPr>
          <w:rFonts w:ascii="Arial" w:hAnsi="Arial" w:cs="Arial"/>
        </w:rPr>
        <w:t>Dear Parents and Carers,</w:t>
      </w:r>
    </w:p>
    <w:p w:rsidR="00195DA6" w:rsidRPr="00045A9D" w:rsidRDefault="00195DA6" w:rsidP="007719F4">
      <w:pPr>
        <w:rPr>
          <w:rFonts w:ascii="Arial" w:hAnsi="Arial" w:cs="Arial"/>
        </w:rPr>
      </w:pPr>
    </w:p>
    <w:p w:rsidR="007719F4" w:rsidRPr="00045A9D" w:rsidRDefault="007719F4" w:rsidP="007719F4">
      <w:pPr>
        <w:jc w:val="both"/>
        <w:rPr>
          <w:rFonts w:ascii="Arial" w:hAnsi="Arial" w:cs="Arial"/>
        </w:rPr>
      </w:pPr>
      <w:r w:rsidRPr="00045A9D">
        <w:rPr>
          <w:rFonts w:ascii="Arial" w:hAnsi="Arial" w:cs="Arial"/>
        </w:rPr>
        <w:t>You may be aware that the Government is introducing a new early years offer of 30 hours free childcare for parents of 3 and 4 year olds who meet certain eligibility criteria.  Providers (registered childminders, schools with nurseries and private, voluntary and independent nurseries) have been given the choice of whether or not to offer this provision.  These places will be offered on the following basis:</w:t>
      </w:r>
    </w:p>
    <w:p w:rsidR="007719F4" w:rsidRPr="00045A9D" w:rsidRDefault="007719F4" w:rsidP="007719F4">
      <w:pPr>
        <w:pStyle w:val="ListParagraph"/>
        <w:numPr>
          <w:ilvl w:val="0"/>
          <w:numId w:val="1"/>
        </w:numPr>
        <w:rPr>
          <w:rFonts w:ascii="Arial" w:hAnsi="Arial" w:cs="Arial"/>
        </w:rPr>
      </w:pPr>
      <w:r w:rsidRPr="00045A9D">
        <w:rPr>
          <w:rFonts w:ascii="Arial" w:hAnsi="Arial" w:cs="Arial"/>
        </w:rPr>
        <w:t>Provision of up to 30 hours childcare during the school term-time for 38 weeks (allowing for school INSET days)</w:t>
      </w:r>
      <w:r>
        <w:rPr>
          <w:rFonts w:ascii="Arial" w:hAnsi="Arial" w:cs="Arial"/>
        </w:rPr>
        <w:t xml:space="preserve"> starting September 2017</w:t>
      </w:r>
      <w:r w:rsidRPr="00045A9D">
        <w:rPr>
          <w:rFonts w:ascii="Arial" w:hAnsi="Arial" w:cs="Arial"/>
        </w:rPr>
        <w:t>;</w:t>
      </w:r>
    </w:p>
    <w:p w:rsidR="007719F4" w:rsidRPr="00045A9D" w:rsidRDefault="007719F4" w:rsidP="007719F4">
      <w:pPr>
        <w:pStyle w:val="ListParagraph"/>
        <w:numPr>
          <w:ilvl w:val="0"/>
          <w:numId w:val="1"/>
        </w:numPr>
        <w:rPr>
          <w:rFonts w:ascii="Arial" w:hAnsi="Arial" w:cs="Arial"/>
        </w:rPr>
      </w:pPr>
      <w:r w:rsidRPr="00045A9D">
        <w:rPr>
          <w:rFonts w:ascii="Arial" w:hAnsi="Arial" w:cs="Arial"/>
        </w:rPr>
        <w:t>Provision of five days childcare of 2x3 hour nursery sessions with a break at lunchtime;</w:t>
      </w:r>
    </w:p>
    <w:p w:rsidR="007719F4" w:rsidRPr="00045A9D" w:rsidRDefault="007719F4" w:rsidP="007719F4">
      <w:pPr>
        <w:pStyle w:val="ListParagraph"/>
        <w:numPr>
          <w:ilvl w:val="0"/>
          <w:numId w:val="1"/>
        </w:numPr>
        <w:rPr>
          <w:rFonts w:ascii="Arial" w:hAnsi="Arial" w:cs="Arial"/>
        </w:rPr>
      </w:pPr>
      <w:r w:rsidRPr="00045A9D">
        <w:rPr>
          <w:rFonts w:ascii="Arial" w:hAnsi="Arial" w:cs="Arial"/>
        </w:rPr>
        <w:t>An option of collecting your child for lunch or alternatively committing to additional charges for wraparound care (you could choose to bring a packed lunch or make a further payment  for a hot school meal);</w:t>
      </w:r>
    </w:p>
    <w:p w:rsidR="007719F4" w:rsidRPr="00E36B60" w:rsidRDefault="007719F4" w:rsidP="007719F4">
      <w:pPr>
        <w:pStyle w:val="ListParagraph"/>
        <w:numPr>
          <w:ilvl w:val="0"/>
          <w:numId w:val="1"/>
        </w:numPr>
        <w:rPr>
          <w:rFonts w:ascii="Arial" w:hAnsi="Arial" w:cs="Arial"/>
        </w:rPr>
      </w:pPr>
      <w:r w:rsidRPr="00045A9D">
        <w:rPr>
          <w:rFonts w:ascii="Arial" w:hAnsi="Arial" w:cs="Arial"/>
        </w:rPr>
        <w:t xml:space="preserve">Places offered on a first come first served basis, depending on the number of places available </w:t>
      </w:r>
      <w:r>
        <w:rPr>
          <w:rFonts w:ascii="Arial" w:hAnsi="Arial" w:cs="Arial"/>
        </w:rPr>
        <w:t>in the school of your choice.</w:t>
      </w:r>
    </w:p>
    <w:p w:rsidR="007719F4" w:rsidRPr="00E36B60" w:rsidRDefault="007719F4" w:rsidP="007719F4">
      <w:pPr>
        <w:jc w:val="both"/>
        <w:rPr>
          <w:rFonts w:ascii="Arial" w:hAnsi="Arial" w:cs="Arial"/>
        </w:rPr>
      </w:pPr>
      <w:r w:rsidRPr="00E36B60">
        <w:rPr>
          <w:rFonts w:ascii="Arial" w:hAnsi="Arial" w:cs="Arial"/>
        </w:rPr>
        <w:t>All schools will charge the same hourly rate for additional wraparound care, with school meals charged at the standard rate.</w:t>
      </w:r>
    </w:p>
    <w:p w:rsidR="007719F4" w:rsidRPr="00045A9D" w:rsidRDefault="007719F4" w:rsidP="007719F4">
      <w:pPr>
        <w:jc w:val="both"/>
        <w:rPr>
          <w:rFonts w:ascii="Arial" w:hAnsi="Arial" w:cs="Arial"/>
        </w:rPr>
      </w:pPr>
      <w:r w:rsidRPr="00045A9D">
        <w:rPr>
          <w:rFonts w:ascii="Arial" w:hAnsi="Arial" w:cs="Arial"/>
        </w:rPr>
        <w:t>In order to qualify for this offer, please see the attached guidance.  If you think you are eligible, you need to apply via one of the following websites:</w:t>
      </w:r>
    </w:p>
    <w:p w:rsidR="007719F4" w:rsidRPr="00C5229B" w:rsidRDefault="00B17112" w:rsidP="007719F4">
      <w:pPr>
        <w:rPr>
          <w:rFonts w:ascii="Arial" w:hAnsi="Arial" w:cs="Arial"/>
          <w:b/>
          <w:sz w:val="32"/>
          <w:szCs w:val="32"/>
        </w:rPr>
      </w:pPr>
      <w:hyperlink r:id="rId5" w:history="1">
        <w:r w:rsidR="007719F4" w:rsidRPr="00C5229B">
          <w:rPr>
            <w:rStyle w:val="Hyperlink"/>
            <w:rFonts w:ascii="Arial" w:hAnsi="Arial" w:cs="Arial"/>
            <w:b/>
            <w:sz w:val="32"/>
            <w:szCs w:val="32"/>
          </w:rPr>
          <w:t>https://www.childcarechoices.gov.uk</w:t>
        </w:r>
      </w:hyperlink>
    </w:p>
    <w:p w:rsidR="007719F4" w:rsidRPr="00C5229B" w:rsidRDefault="00B17112" w:rsidP="007719F4">
      <w:pPr>
        <w:rPr>
          <w:rFonts w:ascii="Arial" w:hAnsi="Arial" w:cs="Arial"/>
          <w:b/>
          <w:sz w:val="32"/>
          <w:szCs w:val="32"/>
        </w:rPr>
      </w:pPr>
      <w:hyperlink r:id="rId6" w:history="1">
        <w:r w:rsidR="007719F4" w:rsidRPr="00C5229B">
          <w:rPr>
            <w:rStyle w:val="Hyperlink"/>
            <w:rFonts w:ascii="Arial" w:hAnsi="Arial" w:cs="Arial"/>
            <w:b/>
            <w:sz w:val="32"/>
            <w:szCs w:val="32"/>
          </w:rPr>
          <w:t>https://www.gov.uk/childcare-calculator</w:t>
        </w:r>
      </w:hyperlink>
    </w:p>
    <w:p w:rsidR="007719F4" w:rsidRPr="00436DDC" w:rsidRDefault="007719F4" w:rsidP="007719F4">
      <w:pPr>
        <w:jc w:val="both"/>
        <w:rPr>
          <w:rFonts w:ascii="Arial" w:hAnsi="Arial" w:cs="Arial"/>
          <w:b/>
        </w:rPr>
      </w:pPr>
      <w:r w:rsidRPr="00436DDC">
        <w:rPr>
          <w:rFonts w:ascii="Arial" w:hAnsi="Arial" w:cs="Arial"/>
          <w:b/>
        </w:rPr>
        <w:t xml:space="preserve">If you are successful, you will be given a unique verification code, which you will need to bring to the school, along with your National Insurance Number, your child’s date of birth </w:t>
      </w:r>
      <w:r w:rsidR="00D7385B" w:rsidRPr="00436DDC">
        <w:rPr>
          <w:rFonts w:ascii="Arial" w:hAnsi="Arial" w:cs="Arial"/>
          <w:b/>
        </w:rPr>
        <w:t xml:space="preserve">and a completed </w:t>
      </w:r>
      <w:r w:rsidR="008C0FEF">
        <w:rPr>
          <w:rFonts w:ascii="Arial" w:hAnsi="Arial" w:cs="Arial"/>
          <w:b/>
        </w:rPr>
        <w:t>agreement</w:t>
      </w:r>
      <w:r w:rsidR="00D7385B" w:rsidRPr="00436DDC">
        <w:rPr>
          <w:rFonts w:ascii="Arial" w:hAnsi="Arial" w:cs="Arial"/>
          <w:b/>
        </w:rPr>
        <w:t xml:space="preserve"> form.</w:t>
      </w:r>
    </w:p>
    <w:p w:rsidR="007719F4" w:rsidRPr="00045A9D" w:rsidRDefault="007719F4" w:rsidP="007719F4">
      <w:pPr>
        <w:jc w:val="both"/>
        <w:rPr>
          <w:rFonts w:ascii="Arial" w:hAnsi="Arial" w:cs="Arial"/>
        </w:rPr>
      </w:pPr>
      <w:r w:rsidRPr="00045A9D">
        <w:rPr>
          <w:rFonts w:ascii="Arial" w:hAnsi="Arial" w:cs="Arial"/>
        </w:rPr>
        <w:t xml:space="preserve">If you are not eligible for 30 hours, you will still be entitled to the 15 hours free childcare for 3 and 4 year olds.  </w:t>
      </w:r>
    </w:p>
    <w:p w:rsidR="007719F4" w:rsidRPr="00045A9D" w:rsidRDefault="007719F4" w:rsidP="007719F4">
      <w:pPr>
        <w:jc w:val="both"/>
        <w:rPr>
          <w:rFonts w:ascii="Arial" w:hAnsi="Arial" w:cs="Arial"/>
        </w:rPr>
      </w:pPr>
      <w:r w:rsidRPr="00045A9D">
        <w:rPr>
          <w:rFonts w:ascii="Arial" w:hAnsi="Arial" w:cs="Arial"/>
        </w:rPr>
        <w:t>If you have any questions about this, pleas</w:t>
      </w:r>
      <w:r>
        <w:rPr>
          <w:rFonts w:ascii="Arial" w:hAnsi="Arial" w:cs="Arial"/>
        </w:rPr>
        <w:t xml:space="preserve">e contact </w:t>
      </w:r>
      <w:r w:rsidR="00B17112">
        <w:rPr>
          <w:rFonts w:ascii="Arial" w:hAnsi="Arial" w:cs="Arial"/>
        </w:rPr>
        <w:t>a member of staff who</w:t>
      </w:r>
      <w:bookmarkStart w:id="0" w:name="_GoBack"/>
      <w:bookmarkEnd w:id="0"/>
      <w:r w:rsidRPr="00045A9D">
        <w:rPr>
          <w:rFonts w:ascii="Arial" w:hAnsi="Arial" w:cs="Arial"/>
        </w:rPr>
        <w:t xml:space="preserve"> will be happy to help.</w:t>
      </w:r>
    </w:p>
    <w:p w:rsidR="007719F4" w:rsidRPr="00C62494" w:rsidRDefault="007719F4" w:rsidP="007719F4">
      <w:pPr>
        <w:jc w:val="both"/>
        <w:rPr>
          <w:rFonts w:ascii="Arial" w:hAnsi="Arial" w:cs="Arial"/>
        </w:rPr>
      </w:pPr>
    </w:p>
    <w:p w:rsidR="007719F4" w:rsidRDefault="00704086" w:rsidP="007719F4">
      <w:pPr>
        <w:jc w:val="both"/>
        <w:rPr>
          <w:rFonts w:ascii="Arial" w:hAnsi="Arial" w:cs="Arial"/>
        </w:rPr>
      </w:pPr>
      <w:r>
        <w:rPr>
          <w:rFonts w:ascii="Arial" w:hAnsi="Arial" w:cs="Arial"/>
        </w:rPr>
        <w:t>Yours sincerely</w:t>
      </w:r>
    </w:p>
    <w:p w:rsidR="00704086" w:rsidRDefault="00704086" w:rsidP="007719F4">
      <w:pPr>
        <w:jc w:val="both"/>
        <w:rPr>
          <w:rFonts w:ascii="Arial" w:hAnsi="Arial" w:cs="Arial"/>
        </w:rPr>
      </w:pPr>
    </w:p>
    <w:p w:rsidR="00704086" w:rsidRDefault="00704086" w:rsidP="007719F4">
      <w:pPr>
        <w:jc w:val="both"/>
        <w:rPr>
          <w:rFonts w:ascii="Arial" w:hAnsi="Arial" w:cs="Arial"/>
        </w:rPr>
      </w:pPr>
      <w:r>
        <w:rPr>
          <w:rFonts w:ascii="Arial" w:hAnsi="Arial" w:cs="Arial"/>
        </w:rPr>
        <w:t>Miss K Collins</w:t>
      </w:r>
    </w:p>
    <w:p w:rsidR="00704086" w:rsidRPr="00C62494" w:rsidRDefault="00704086" w:rsidP="007719F4">
      <w:pPr>
        <w:jc w:val="both"/>
        <w:rPr>
          <w:rFonts w:ascii="Arial" w:hAnsi="Arial" w:cs="Arial"/>
        </w:rPr>
      </w:pPr>
      <w:r>
        <w:rPr>
          <w:rFonts w:ascii="Arial" w:hAnsi="Arial" w:cs="Arial"/>
        </w:rPr>
        <w:t>Head Teacher</w:t>
      </w:r>
    </w:p>
    <w:p w:rsidR="007719F4" w:rsidRDefault="007719F4" w:rsidP="002A1F33">
      <w:pPr>
        <w:rPr>
          <w:rFonts w:ascii="Comic Sans MS" w:hAnsi="Comic Sans MS"/>
        </w:rPr>
      </w:pPr>
    </w:p>
    <w:p w:rsidR="007719F4" w:rsidRDefault="007719F4" w:rsidP="002A1F33">
      <w:pPr>
        <w:rPr>
          <w:rFonts w:ascii="Comic Sans MS" w:hAnsi="Comic Sans MS"/>
        </w:rPr>
      </w:pPr>
    </w:p>
    <w:p w:rsidR="007719F4" w:rsidRDefault="007719F4" w:rsidP="002A1F33">
      <w:pPr>
        <w:rPr>
          <w:rFonts w:ascii="Comic Sans MS" w:hAnsi="Comic Sans MS"/>
        </w:rPr>
      </w:pPr>
    </w:p>
    <w:p w:rsidR="007719F4" w:rsidRDefault="007719F4" w:rsidP="007719F4">
      <w:pPr>
        <w:spacing w:line="200" w:lineRule="exact"/>
        <w:rPr>
          <w:rFonts w:ascii="Times New Roman" w:eastAsia="Times New Roman" w:hAnsi="Times New Roman"/>
          <w:sz w:val="24"/>
        </w:rPr>
      </w:pPr>
      <w:bookmarkStart w:id="1" w:name="page1"/>
      <w:bookmarkEnd w:id="1"/>
      <w:r>
        <w:rPr>
          <w:noProof/>
          <w:lang w:eastAsia="en-GB"/>
        </w:rPr>
        <w:drawing>
          <wp:anchor distT="0" distB="0" distL="114300" distR="114300" simplePos="0" relativeHeight="251662336" behindDoc="1" locked="0" layoutInCell="1" allowOverlap="1">
            <wp:simplePos x="0" y="0"/>
            <wp:positionH relativeFrom="page">
              <wp:posOffset>685800</wp:posOffset>
            </wp:positionH>
            <wp:positionV relativeFrom="page">
              <wp:posOffset>542925</wp:posOffset>
            </wp:positionV>
            <wp:extent cx="1341755" cy="1080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pic:spPr>
                </pic:pic>
              </a:graphicData>
            </a:graphic>
            <wp14:sizeRelH relativeFrom="page">
              <wp14:pctWidth>0</wp14:pctWidth>
            </wp14:sizeRelH>
            <wp14:sizeRelV relativeFrom="page">
              <wp14:pctHeight>0</wp14:pctHeight>
            </wp14:sizeRelV>
          </wp:anchor>
        </w:drawing>
      </w:r>
    </w:p>
    <w:p w:rsidR="007719F4" w:rsidRDefault="007719F4" w:rsidP="007719F4">
      <w:pPr>
        <w:spacing w:line="200" w:lineRule="exact"/>
        <w:rPr>
          <w:rFonts w:ascii="Times New Roman" w:eastAsia="Times New Roman" w:hAnsi="Times New Roman"/>
          <w:sz w:val="24"/>
        </w:rPr>
      </w:pPr>
    </w:p>
    <w:p w:rsidR="007719F4" w:rsidRDefault="007719F4" w:rsidP="007719F4">
      <w:pPr>
        <w:spacing w:line="200" w:lineRule="exact"/>
        <w:rPr>
          <w:rFonts w:ascii="Times New Roman" w:eastAsia="Times New Roman" w:hAnsi="Times New Roman"/>
          <w:sz w:val="24"/>
        </w:rPr>
      </w:pPr>
    </w:p>
    <w:p w:rsidR="007719F4" w:rsidRDefault="007719F4" w:rsidP="007719F4">
      <w:pPr>
        <w:spacing w:line="297" w:lineRule="exact"/>
        <w:rPr>
          <w:rFonts w:ascii="Times New Roman" w:eastAsia="Times New Roman" w:hAnsi="Times New Roman"/>
          <w:sz w:val="24"/>
        </w:rPr>
      </w:pPr>
    </w:p>
    <w:p w:rsidR="00270E11" w:rsidRDefault="00270E11" w:rsidP="007719F4">
      <w:pPr>
        <w:spacing w:line="0" w:lineRule="atLeast"/>
        <w:rPr>
          <w:rFonts w:ascii="Arial" w:eastAsia="Arial" w:hAnsi="Arial"/>
          <w:b/>
          <w:color w:val="104F75"/>
          <w:sz w:val="36"/>
        </w:rPr>
      </w:pPr>
    </w:p>
    <w:p w:rsidR="00270E11" w:rsidRDefault="00270E11" w:rsidP="007719F4">
      <w:pPr>
        <w:spacing w:line="0" w:lineRule="atLeast"/>
        <w:rPr>
          <w:rFonts w:ascii="Arial" w:eastAsia="Arial" w:hAnsi="Arial"/>
          <w:b/>
          <w:color w:val="104F75"/>
          <w:sz w:val="36"/>
        </w:rPr>
      </w:pPr>
    </w:p>
    <w:p w:rsidR="00270E11" w:rsidRDefault="00270E11" w:rsidP="007719F4">
      <w:pPr>
        <w:spacing w:line="0" w:lineRule="atLeast"/>
        <w:rPr>
          <w:rFonts w:ascii="Arial" w:eastAsia="Arial" w:hAnsi="Arial"/>
          <w:b/>
          <w:color w:val="104F75"/>
          <w:sz w:val="36"/>
        </w:rPr>
      </w:pPr>
    </w:p>
    <w:p w:rsidR="00270E11" w:rsidRDefault="00270E11" w:rsidP="007719F4">
      <w:pPr>
        <w:spacing w:line="0" w:lineRule="atLeast"/>
        <w:rPr>
          <w:rFonts w:ascii="Arial" w:eastAsia="Arial" w:hAnsi="Arial"/>
          <w:b/>
          <w:color w:val="104F75"/>
          <w:sz w:val="36"/>
        </w:rPr>
      </w:pPr>
    </w:p>
    <w:p w:rsidR="007719F4" w:rsidRDefault="007719F4" w:rsidP="007719F4">
      <w:pPr>
        <w:spacing w:line="0" w:lineRule="atLeast"/>
        <w:rPr>
          <w:rFonts w:ascii="Arial" w:eastAsia="Arial" w:hAnsi="Arial"/>
          <w:b/>
          <w:color w:val="104F75"/>
          <w:sz w:val="36"/>
        </w:rPr>
      </w:pPr>
      <w:r>
        <w:rPr>
          <w:rFonts w:ascii="Arial" w:eastAsia="Arial" w:hAnsi="Arial"/>
          <w:b/>
          <w:color w:val="104F75"/>
          <w:sz w:val="36"/>
        </w:rPr>
        <w:t>Will I qualify for 30 hours free childcare?</w:t>
      </w:r>
    </w:p>
    <w:p w:rsidR="007719F4" w:rsidRDefault="007719F4" w:rsidP="007719F4">
      <w:pPr>
        <w:spacing w:line="254" w:lineRule="exact"/>
        <w:rPr>
          <w:rFonts w:ascii="Times New Roman" w:eastAsia="Times New Roman" w:hAnsi="Times New Roman"/>
          <w:sz w:val="24"/>
        </w:rPr>
      </w:pPr>
    </w:p>
    <w:p w:rsidR="007719F4" w:rsidRDefault="007719F4" w:rsidP="007719F4">
      <w:pPr>
        <w:spacing w:after="0" w:line="325" w:lineRule="auto"/>
        <w:ind w:right="180"/>
        <w:rPr>
          <w:rFonts w:ascii="Arial" w:eastAsia="Arial" w:hAnsi="Arial"/>
        </w:rPr>
      </w:pPr>
      <w:r>
        <w:rPr>
          <w:rFonts w:ascii="Arial" w:eastAsia="Arial" w:hAnsi="Arial"/>
        </w:rPr>
        <w:t>Parents of three and four year olds will need to meet the following criteria in order to be eligible for 30 hours free childcare:</w:t>
      </w:r>
    </w:p>
    <w:p w:rsidR="007719F4" w:rsidRDefault="007719F4" w:rsidP="007719F4">
      <w:pPr>
        <w:spacing w:after="0" w:line="98" w:lineRule="exact"/>
        <w:rPr>
          <w:rFonts w:ascii="Times New Roman" w:eastAsia="Times New Roman" w:hAnsi="Times New Roman"/>
          <w:sz w:val="24"/>
        </w:rPr>
      </w:pPr>
    </w:p>
    <w:p w:rsidR="007719F4" w:rsidRDefault="007719F4" w:rsidP="007719F4">
      <w:pPr>
        <w:numPr>
          <w:ilvl w:val="0"/>
          <w:numId w:val="3"/>
        </w:numPr>
        <w:tabs>
          <w:tab w:val="left" w:pos="720"/>
        </w:tabs>
        <w:spacing w:after="0" w:line="322" w:lineRule="auto"/>
        <w:ind w:left="720" w:right="100" w:hanging="365"/>
        <w:rPr>
          <w:rFonts w:ascii="Arial" w:eastAsia="Arial" w:hAnsi="Arial"/>
        </w:rPr>
      </w:pPr>
      <w:r>
        <w:rPr>
          <w:rFonts w:ascii="Arial" w:eastAsia="Arial" w:hAnsi="Arial"/>
        </w:rPr>
        <w:t xml:space="preserve">They earn </w:t>
      </w:r>
      <w:r>
        <w:rPr>
          <w:rFonts w:ascii="Arial" w:eastAsia="Arial" w:hAnsi="Arial"/>
          <w:u w:val="single"/>
        </w:rPr>
        <w:t>or expect to earn</w:t>
      </w:r>
      <w:r>
        <w:rPr>
          <w:rFonts w:ascii="Arial" w:eastAsia="Arial" w:hAnsi="Arial"/>
        </w:rPr>
        <w:t xml:space="preserve"> the equivalent to 16 hours at National Minimum or Living Wage over the coming three months.</w:t>
      </w:r>
    </w:p>
    <w:p w:rsidR="007719F4" w:rsidRDefault="007719F4" w:rsidP="007719F4">
      <w:pPr>
        <w:spacing w:after="0" w:line="62" w:lineRule="exact"/>
        <w:rPr>
          <w:rFonts w:ascii="Arial" w:eastAsia="Arial" w:hAnsi="Arial"/>
        </w:rPr>
      </w:pPr>
    </w:p>
    <w:p w:rsidR="007719F4" w:rsidRDefault="007719F4" w:rsidP="007719F4">
      <w:pPr>
        <w:numPr>
          <w:ilvl w:val="0"/>
          <w:numId w:val="3"/>
        </w:numPr>
        <w:tabs>
          <w:tab w:val="left" w:pos="720"/>
        </w:tabs>
        <w:spacing w:after="0" w:line="0" w:lineRule="atLeast"/>
        <w:ind w:left="720" w:hanging="365"/>
        <w:rPr>
          <w:rFonts w:ascii="Arial" w:eastAsia="Arial" w:hAnsi="Arial"/>
        </w:rPr>
      </w:pPr>
      <w:r>
        <w:rPr>
          <w:rFonts w:ascii="Arial" w:eastAsia="Arial" w:hAnsi="Arial"/>
        </w:rPr>
        <w:t xml:space="preserve">This equates to £120 a week (or c.£6,000 a year) for </w:t>
      </w:r>
      <w:r>
        <w:rPr>
          <w:rFonts w:ascii="Arial" w:eastAsia="Arial" w:hAnsi="Arial"/>
          <w:u w:val="single"/>
        </w:rPr>
        <w:t>each parent</w:t>
      </w:r>
      <w:r>
        <w:rPr>
          <w:rFonts w:ascii="Arial" w:eastAsia="Arial" w:hAnsi="Arial"/>
        </w:rPr>
        <w:t xml:space="preserve"> over 25 years old or</w:t>
      </w:r>
    </w:p>
    <w:p w:rsidR="007719F4" w:rsidRDefault="007719F4" w:rsidP="007719F4">
      <w:pPr>
        <w:spacing w:after="0" w:line="49" w:lineRule="exact"/>
        <w:rPr>
          <w:rFonts w:ascii="Arial" w:eastAsia="Arial" w:hAnsi="Arial"/>
        </w:rPr>
      </w:pPr>
    </w:p>
    <w:p w:rsidR="007719F4" w:rsidRDefault="007719F4" w:rsidP="007719F4">
      <w:pPr>
        <w:spacing w:after="0" w:line="324" w:lineRule="auto"/>
        <w:ind w:left="720"/>
        <w:rPr>
          <w:rFonts w:ascii="Arial" w:eastAsia="Arial" w:hAnsi="Arial"/>
        </w:rPr>
      </w:pPr>
      <w:r>
        <w:rPr>
          <w:rFonts w:ascii="Arial" w:eastAsia="Arial" w:hAnsi="Arial"/>
        </w:rPr>
        <w:t>£112.80 a week (or c.£5,800 a year) for each parent between 21 and 24 years old and £56 a week for apprentices in their first year.</w:t>
      </w:r>
    </w:p>
    <w:p w:rsidR="007719F4" w:rsidRDefault="007719F4" w:rsidP="007719F4">
      <w:pPr>
        <w:spacing w:after="0" w:line="59" w:lineRule="exact"/>
        <w:rPr>
          <w:rFonts w:ascii="Arial" w:eastAsia="Arial" w:hAnsi="Arial"/>
        </w:rPr>
      </w:pPr>
    </w:p>
    <w:p w:rsidR="007719F4" w:rsidRDefault="007719F4" w:rsidP="007719F4">
      <w:pPr>
        <w:numPr>
          <w:ilvl w:val="0"/>
          <w:numId w:val="3"/>
        </w:numPr>
        <w:tabs>
          <w:tab w:val="left" w:pos="720"/>
        </w:tabs>
        <w:spacing w:after="0" w:line="0" w:lineRule="atLeast"/>
        <w:ind w:left="720" w:hanging="365"/>
        <w:rPr>
          <w:rFonts w:ascii="Arial" w:eastAsia="Arial" w:hAnsi="Arial"/>
        </w:rPr>
      </w:pPr>
      <w:r>
        <w:rPr>
          <w:rFonts w:ascii="Arial" w:eastAsia="Arial" w:hAnsi="Arial"/>
        </w:rPr>
        <w:t>This applies whether you are in paid employment, self-employed or on zero hours contract.</w:t>
      </w:r>
    </w:p>
    <w:p w:rsidR="007719F4" w:rsidRDefault="007719F4" w:rsidP="007719F4">
      <w:pPr>
        <w:spacing w:after="0" w:line="186" w:lineRule="exact"/>
        <w:rPr>
          <w:rFonts w:ascii="Arial" w:eastAsia="Arial" w:hAnsi="Arial"/>
        </w:rPr>
      </w:pPr>
    </w:p>
    <w:p w:rsidR="007719F4" w:rsidRDefault="007719F4" w:rsidP="007719F4">
      <w:pPr>
        <w:numPr>
          <w:ilvl w:val="0"/>
          <w:numId w:val="3"/>
        </w:numPr>
        <w:tabs>
          <w:tab w:val="left" w:pos="720"/>
        </w:tabs>
        <w:spacing w:after="0" w:line="322" w:lineRule="auto"/>
        <w:ind w:left="720" w:right="560" w:hanging="365"/>
        <w:rPr>
          <w:rFonts w:ascii="Arial" w:eastAsia="Arial" w:hAnsi="Arial"/>
        </w:rPr>
      </w:pPr>
      <w:r>
        <w:rPr>
          <w:rFonts w:ascii="Arial" w:eastAsia="Arial" w:hAnsi="Arial"/>
        </w:rPr>
        <w:t>The parent (and their partner where applicable) should be seeking the free childcare to enable them to work.</w:t>
      </w:r>
    </w:p>
    <w:p w:rsidR="007719F4" w:rsidRDefault="007719F4" w:rsidP="007719F4">
      <w:pPr>
        <w:spacing w:after="0" w:line="62" w:lineRule="exact"/>
        <w:rPr>
          <w:rFonts w:ascii="Arial" w:eastAsia="Arial" w:hAnsi="Arial"/>
        </w:rPr>
      </w:pPr>
    </w:p>
    <w:p w:rsidR="007719F4" w:rsidRDefault="007719F4" w:rsidP="007719F4">
      <w:pPr>
        <w:numPr>
          <w:ilvl w:val="0"/>
          <w:numId w:val="3"/>
        </w:numPr>
        <w:tabs>
          <w:tab w:val="left" w:pos="720"/>
        </w:tabs>
        <w:spacing w:after="0" w:line="322" w:lineRule="auto"/>
        <w:ind w:left="720" w:right="40" w:hanging="365"/>
        <w:rPr>
          <w:rFonts w:ascii="Arial" w:eastAsia="Arial" w:hAnsi="Arial"/>
        </w:rPr>
      </w:pPr>
      <w:r>
        <w:rPr>
          <w:rFonts w:ascii="Arial" w:eastAsia="Arial" w:hAnsi="Arial"/>
        </w:rPr>
        <w:t>Where one or both parents are on maternity, paternity, shared parental or adoption leave, or if they are on statutory sick leave.</w:t>
      </w:r>
    </w:p>
    <w:p w:rsidR="007719F4" w:rsidRDefault="007719F4" w:rsidP="007719F4">
      <w:pPr>
        <w:spacing w:after="0" w:line="62" w:lineRule="exact"/>
        <w:rPr>
          <w:rFonts w:ascii="Arial" w:eastAsia="Arial" w:hAnsi="Arial"/>
        </w:rPr>
      </w:pPr>
    </w:p>
    <w:p w:rsidR="007719F4" w:rsidRDefault="007719F4" w:rsidP="007719F4">
      <w:pPr>
        <w:numPr>
          <w:ilvl w:val="0"/>
          <w:numId w:val="3"/>
        </w:numPr>
        <w:tabs>
          <w:tab w:val="left" w:pos="720"/>
        </w:tabs>
        <w:spacing w:after="0" w:line="306" w:lineRule="auto"/>
        <w:ind w:left="720" w:right="20" w:hanging="365"/>
        <w:rPr>
          <w:rFonts w:ascii="Arial" w:eastAsia="Arial" w:hAnsi="Arial"/>
        </w:rPr>
      </w:pPr>
      <w:r>
        <w:rPr>
          <w:rFonts w:ascii="Arial" w:eastAsia="Arial" w:hAnsi="Arial"/>
        </w:rPr>
        <w:t>Where one parent meets the income criteria and the other is unable to work because they are disabled, have caring responsibilities or have been assessed as having limited capability to work.</w:t>
      </w:r>
    </w:p>
    <w:p w:rsidR="007719F4" w:rsidRDefault="007719F4" w:rsidP="007719F4">
      <w:pPr>
        <w:spacing w:after="0" w:line="79" w:lineRule="exact"/>
        <w:rPr>
          <w:rFonts w:ascii="Arial" w:eastAsia="Arial" w:hAnsi="Arial"/>
        </w:rPr>
      </w:pPr>
    </w:p>
    <w:p w:rsidR="007719F4" w:rsidRDefault="007719F4" w:rsidP="007719F4">
      <w:pPr>
        <w:numPr>
          <w:ilvl w:val="0"/>
          <w:numId w:val="3"/>
        </w:numPr>
        <w:tabs>
          <w:tab w:val="left" w:pos="720"/>
        </w:tabs>
        <w:spacing w:after="0" w:line="322" w:lineRule="auto"/>
        <w:ind w:left="720" w:right="140" w:hanging="365"/>
        <w:rPr>
          <w:rFonts w:ascii="Arial" w:eastAsia="Arial" w:hAnsi="Arial"/>
        </w:rPr>
      </w:pPr>
      <w:r>
        <w:rPr>
          <w:rFonts w:ascii="Arial" w:eastAsia="Arial" w:hAnsi="Arial"/>
        </w:rPr>
        <w:t>Where a parent is in a ‘start-up period’ (i.e. they are newly self-employed) they do not need to demonstrate that they meet the income criteria for 12 months.</w:t>
      </w:r>
    </w:p>
    <w:p w:rsidR="007719F4" w:rsidRDefault="007719F4" w:rsidP="007719F4">
      <w:pPr>
        <w:spacing w:after="0" w:line="62" w:lineRule="exact"/>
        <w:rPr>
          <w:rFonts w:ascii="Arial" w:eastAsia="Arial" w:hAnsi="Arial"/>
        </w:rPr>
      </w:pPr>
    </w:p>
    <w:p w:rsidR="007719F4" w:rsidRDefault="007719F4" w:rsidP="007719F4">
      <w:pPr>
        <w:numPr>
          <w:ilvl w:val="0"/>
          <w:numId w:val="3"/>
        </w:numPr>
        <w:tabs>
          <w:tab w:val="left" w:pos="720"/>
        </w:tabs>
        <w:spacing w:after="0" w:line="322" w:lineRule="auto"/>
        <w:ind w:left="720" w:right="500" w:hanging="365"/>
        <w:rPr>
          <w:rFonts w:ascii="Arial" w:eastAsia="Arial" w:hAnsi="Arial"/>
        </w:rPr>
      </w:pPr>
      <w:r>
        <w:rPr>
          <w:rFonts w:ascii="Arial" w:eastAsia="Arial" w:hAnsi="Arial"/>
        </w:rPr>
        <w:t>If one or both parents is a non-EEA national, the parent applying must have recourse to public funds</w:t>
      </w:r>
    </w:p>
    <w:p w:rsidR="007719F4" w:rsidRDefault="007719F4" w:rsidP="007719F4">
      <w:pPr>
        <w:spacing w:line="157" w:lineRule="exact"/>
        <w:rPr>
          <w:rFonts w:ascii="Times New Roman" w:eastAsia="Times New Roman" w:hAnsi="Times New Roman"/>
          <w:sz w:val="24"/>
        </w:rPr>
      </w:pPr>
    </w:p>
    <w:p w:rsidR="007719F4" w:rsidRPr="007719F4" w:rsidRDefault="007719F4" w:rsidP="007719F4">
      <w:pPr>
        <w:spacing w:line="0" w:lineRule="atLeast"/>
        <w:rPr>
          <w:rFonts w:ascii="Arial" w:eastAsia="Arial" w:hAnsi="Arial"/>
          <w:b/>
          <w:color w:val="104F75"/>
          <w:sz w:val="32"/>
        </w:rPr>
      </w:pPr>
      <w:r>
        <w:rPr>
          <w:rFonts w:ascii="Arial" w:eastAsia="Arial" w:hAnsi="Arial"/>
          <w:b/>
          <w:color w:val="104F75"/>
          <w:sz w:val="32"/>
        </w:rPr>
        <w:t xml:space="preserve">A parent will </w:t>
      </w:r>
      <w:r>
        <w:rPr>
          <w:rFonts w:ascii="Arial" w:eastAsia="Arial" w:hAnsi="Arial"/>
          <w:b/>
          <w:color w:val="104F75"/>
          <w:sz w:val="32"/>
          <w:u w:val="single"/>
        </w:rPr>
        <w:t>not</w:t>
      </w:r>
      <w:r>
        <w:rPr>
          <w:rFonts w:ascii="Arial" w:eastAsia="Arial" w:hAnsi="Arial"/>
          <w:b/>
          <w:color w:val="104F75"/>
          <w:sz w:val="32"/>
        </w:rPr>
        <w:t xml:space="preserve"> meet the criteria when:</w:t>
      </w:r>
    </w:p>
    <w:p w:rsidR="007719F4" w:rsidRDefault="007719F4" w:rsidP="007719F4">
      <w:pPr>
        <w:numPr>
          <w:ilvl w:val="0"/>
          <w:numId w:val="4"/>
        </w:numPr>
        <w:tabs>
          <w:tab w:val="left" w:pos="720"/>
        </w:tabs>
        <w:spacing w:after="0" w:line="240" w:lineRule="auto"/>
        <w:ind w:left="720" w:hanging="365"/>
        <w:rPr>
          <w:rFonts w:ascii="Arial" w:eastAsia="Arial" w:hAnsi="Arial"/>
        </w:rPr>
      </w:pPr>
      <w:r>
        <w:rPr>
          <w:rFonts w:ascii="Arial" w:eastAsia="Arial" w:hAnsi="Arial"/>
        </w:rPr>
        <w:t>Either parent has an income of more than £100,000</w:t>
      </w:r>
    </w:p>
    <w:p w:rsidR="006861EB" w:rsidRPr="007719F4" w:rsidRDefault="006861EB" w:rsidP="00195DA6">
      <w:pPr>
        <w:tabs>
          <w:tab w:val="left" w:pos="720"/>
        </w:tabs>
        <w:spacing w:after="0" w:line="240" w:lineRule="auto"/>
        <w:ind w:left="720"/>
        <w:rPr>
          <w:rFonts w:ascii="Arial" w:eastAsia="Arial" w:hAnsi="Arial"/>
        </w:rPr>
      </w:pPr>
    </w:p>
    <w:p w:rsidR="007719F4" w:rsidRDefault="007719F4" w:rsidP="007719F4">
      <w:pPr>
        <w:numPr>
          <w:ilvl w:val="0"/>
          <w:numId w:val="4"/>
        </w:numPr>
        <w:tabs>
          <w:tab w:val="left" w:pos="720"/>
        </w:tabs>
        <w:spacing w:after="0" w:line="240" w:lineRule="auto"/>
        <w:ind w:left="720" w:hanging="365"/>
        <w:rPr>
          <w:rFonts w:ascii="Arial" w:eastAsia="Arial" w:hAnsi="Arial"/>
        </w:rPr>
      </w:pPr>
      <w:r>
        <w:rPr>
          <w:rFonts w:ascii="Arial" w:eastAsia="Arial" w:hAnsi="Arial"/>
        </w:rPr>
        <w:t>If one or both parents is a non-EEA national and the parent applying does not have recourse to public funds</w:t>
      </w:r>
    </w:p>
    <w:p w:rsidR="007719F4" w:rsidRDefault="007719F4" w:rsidP="007719F4">
      <w:pPr>
        <w:spacing w:line="154" w:lineRule="exact"/>
        <w:rPr>
          <w:rFonts w:ascii="Times New Roman" w:eastAsia="Times New Roman" w:hAnsi="Times New Roman"/>
          <w:sz w:val="24"/>
        </w:rPr>
      </w:pPr>
    </w:p>
    <w:p w:rsidR="007719F4" w:rsidRPr="007719F4" w:rsidRDefault="007719F4" w:rsidP="007719F4">
      <w:pPr>
        <w:spacing w:line="0" w:lineRule="atLeast"/>
        <w:rPr>
          <w:rFonts w:ascii="Arial" w:eastAsia="Arial" w:hAnsi="Arial"/>
          <w:b/>
          <w:color w:val="104F75"/>
          <w:sz w:val="32"/>
        </w:rPr>
      </w:pPr>
      <w:r>
        <w:rPr>
          <w:rFonts w:ascii="Arial" w:eastAsia="Arial" w:hAnsi="Arial"/>
          <w:b/>
          <w:color w:val="104F75"/>
          <w:sz w:val="32"/>
        </w:rPr>
        <w:t>What happens if a parent loses eligibility?</w:t>
      </w:r>
    </w:p>
    <w:p w:rsidR="007719F4" w:rsidRDefault="007719F4" w:rsidP="007719F4">
      <w:pPr>
        <w:numPr>
          <w:ilvl w:val="0"/>
          <w:numId w:val="5"/>
        </w:numPr>
        <w:tabs>
          <w:tab w:val="left" w:pos="720"/>
        </w:tabs>
        <w:spacing w:after="0" w:line="322" w:lineRule="auto"/>
        <w:ind w:left="720" w:right="140" w:hanging="365"/>
        <w:rPr>
          <w:rFonts w:ascii="Arial" w:eastAsia="Arial" w:hAnsi="Arial"/>
        </w:rPr>
      </w:pPr>
      <w:r>
        <w:rPr>
          <w:rFonts w:ascii="Arial" w:eastAsia="Arial" w:hAnsi="Arial"/>
        </w:rPr>
        <w:t>They will receive a ‘grace period’ – this means they will be able to keep their childcare for a short period.</w:t>
      </w:r>
    </w:p>
    <w:p w:rsidR="007719F4" w:rsidRDefault="007719F4" w:rsidP="007719F4">
      <w:pPr>
        <w:spacing w:line="62" w:lineRule="exact"/>
        <w:rPr>
          <w:rFonts w:ascii="Arial" w:eastAsia="Arial" w:hAnsi="Arial"/>
        </w:rPr>
      </w:pPr>
    </w:p>
    <w:p w:rsidR="007719F4" w:rsidRPr="007719F4" w:rsidRDefault="007719F4" w:rsidP="007719F4">
      <w:pPr>
        <w:numPr>
          <w:ilvl w:val="0"/>
          <w:numId w:val="5"/>
        </w:numPr>
        <w:tabs>
          <w:tab w:val="left" w:pos="720"/>
        </w:tabs>
        <w:spacing w:after="0" w:line="324" w:lineRule="auto"/>
        <w:ind w:left="720" w:right="320" w:hanging="365"/>
        <w:rPr>
          <w:rFonts w:ascii="Arial" w:eastAsia="Arial" w:hAnsi="Arial"/>
        </w:rPr>
      </w:pPr>
      <w:r>
        <w:rPr>
          <w:rFonts w:ascii="Arial" w:eastAsia="Arial" w:hAnsi="Arial"/>
        </w:rPr>
        <w:t>Once the ‘grace period’ has lapsed, the parent should be entitled to the universal 15-hour entitlement.</w:t>
      </w:r>
    </w:p>
    <w:p w:rsidR="006861EB" w:rsidRDefault="006861EB" w:rsidP="007719F4">
      <w:pPr>
        <w:spacing w:line="0" w:lineRule="atLeast"/>
        <w:rPr>
          <w:rFonts w:ascii="Arial" w:eastAsia="Arial" w:hAnsi="Arial"/>
        </w:rPr>
      </w:pPr>
    </w:p>
    <w:p w:rsidR="007719F4" w:rsidRDefault="007719F4"/>
    <w:p w:rsidR="00821972" w:rsidRPr="00195DA6" w:rsidRDefault="00821972">
      <w:pPr>
        <w:rPr>
          <w:rFonts w:ascii="Maiandra GD" w:hAnsi="Maiandra GD"/>
        </w:rPr>
      </w:pPr>
    </w:p>
    <w:sectPr w:rsidR="00821972" w:rsidRPr="00195DA6" w:rsidSect="00195DA6">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46363626"/>
    <w:multiLevelType w:val="hybridMultilevel"/>
    <w:tmpl w:val="3544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823E8"/>
    <w:multiLevelType w:val="hybridMultilevel"/>
    <w:tmpl w:val="4FC2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AC"/>
    <w:rsid w:val="00000D28"/>
    <w:rsid w:val="000F34AC"/>
    <w:rsid w:val="00185DB3"/>
    <w:rsid w:val="00195DA6"/>
    <w:rsid w:val="00270E11"/>
    <w:rsid w:val="002A1F33"/>
    <w:rsid w:val="002C11AE"/>
    <w:rsid w:val="003D5B57"/>
    <w:rsid w:val="00436DDC"/>
    <w:rsid w:val="004B2B68"/>
    <w:rsid w:val="004E78C6"/>
    <w:rsid w:val="0061352F"/>
    <w:rsid w:val="006861EB"/>
    <w:rsid w:val="00687033"/>
    <w:rsid w:val="00704086"/>
    <w:rsid w:val="0074377D"/>
    <w:rsid w:val="007719F4"/>
    <w:rsid w:val="007E23E5"/>
    <w:rsid w:val="00821972"/>
    <w:rsid w:val="008C0FEF"/>
    <w:rsid w:val="009E316C"/>
    <w:rsid w:val="00B17112"/>
    <w:rsid w:val="00C46F75"/>
    <w:rsid w:val="00C5229B"/>
    <w:rsid w:val="00D1504B"/>
    <w:rsid w:val="00D238AC"/>
    <w:rsid w:val="00D7385B"/>
    <w:rsid w:val="00E90475"/>
    <w:rsid w:val="00F32C75"/>
    <w:rsid w:val="00FC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D8A9"/>
  <w15:chartTrackingRefBased/>
  <w15:docId w15:val="{E3919F5D-48B6-4C4B-ABD8-7D0C70F6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F33"/>
    <w:rPr>
      <w:color w:val="0563C1" w:themeColor="hyperlink"/>
      <w:u w:val="single"/>
    </w:rPr>
  </w:style>
  <w:style w:type="table" w:styleId="TableGrid">
    <w:name w:val="Table Grid"/>
    <w:basedOn w:val="TableNormal"/>
    <w:uiPriority w:val="39"/>
    <w:rsid w:val="0082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9F4"/>
    <w:pPr>
      <w:ind w:left="720"/>
      <w:contextualSpacing/>
    </w:pPr>
  </w:style>
  <w:style w:type="paragraph" w:styleId="BalloonText">
    <w:name w:val="Balloon Text"/>
    <w:basedOn w:val="Normal"/>
    <w:link w:val="BalloonTextChar"/>
    <w:uiPriority w:val="99"/>
    <w:semiHidden/>
    <w:unhideWhenUsed/>
    <w:rsid w:val="00704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hildcare-calculator" TargetMode="External"/><Relationship Id="rId5" Type="http://schemas.openxmlformats.org/officeDocument/2006/relationships/hyperlink" Target="https://www.childcarechoice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Williams</dc:creator>
  <cp:keywords/>
  <dc:description/>
  <cp:lastModifiedBy>Office</cp:lastModifiedBy>
  <cp:revision>9</cp:revision>
  <cp:lastPrinted>2019-04-24T08:22:00Z</cp:lastPrinted>
  <dcterms:created xsi:type="dcterms:W3CDTF">2019-03-12T11:03:00Z</dcterms:created>
  <dcterms:modified xsi:type="dcterms:W3CDTF">2019-04-24T09:17:00Z</dcterms:modified>
</cp:coreProperties>
</file>